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687" w:rsidRPr="00520C76" w:rsidRDefault="00601687" w:rsidP="00601687">
      <w:pPr>
        <w:rPr>
          <w:rFonts w:ascii="Calibri" w:hAnsi="Calibri" w:cs="Arial"/>
        </w:rPr>
      </w:pPr>
      <w:r w:rsidRPr="00520C76">
        <w:rPr>
          <w:rFonts w:ascii="Calibri" w:hAnsi="Calibri" w:cs="Arial"/>
          <w:b/>
        </w:rPr>
        <w:t xml:space="preserve">Koolstofchemie </w:t>
      </w:r>
    </w:p>
    <w:p w:rsidR="00601687" w:rsidRPr="00520C76" w:rsidRDefault="00601687" w:rsidP="00601687">
      <w:pPr>
        <w:rPr>
          <w:rFonts w:ascii="Calibri" w:hAnsi="Calibri" w:cs="Arial"/>
        </w:rPr>
      </w:pPr>
      <w:r w:rsidRPr="00520C76">
        <w:rPr>
          <w:rFonts w:ascii="Calibri" w:hAnsi="Calibri" w:cs="Arial"/>
        </w:rPr>
        <w:t>Koolstofchemie houdt zich bezig met moleculaire stoffen met het element C.</w:t>
      </w:r>
    </w:p>
    <w:p w:rsidR="00601687" w:rsidRPr="00520C76" w:rsidRDefault="00601687" w:rsidP="00601687">
      <w:pPr>
        <w:rPr>
          <w:rFonts w:ascii="Calibri" w:hAnsi="Calibri" w:cs="Arial"/>
        </w:rPr>
      </w:pPr>
    </w:p>
    <w:p w:rsidR="00601687" w:rsidRPr="00520C76" w:rsidRDefault="00601687" w:rsidP="00601687">
      <w:pPr>
        <w:rPr>
          <w:rFonts w:ascii="Calibri" w:hAnsi="Calibri" w:cs="Arial"/>
          <w:b/>
        </w:rPr>
      </w:pPr>
      <w:r w:rsidRPr="00520C76">
        <w:rPr>
          <w:rFonts w:ascii="Calibri" w:hAnsi="Calibri" w:cs="Arial"/>
          <w:b/>
        </w:rPr>
        <w:t xml:space="preserve">Alkanen </w:t>
      </w:r>
    </w:p>
    <w:p w:rsidR="00601687" w:rsidRPr="00520C76" w:rsidRDefault="00601687" w:rsidP="00601687">
      <w:pPr>
        <w:rPr>
          <w:rFonts w:ascii="Calibri" w:hAnsi="Calibri" w:cs="Arial"/>
        </w:rPr>
      </w:pPr>
      <w:r w:rsidRPr="00520C76">
        <w:rPr>
          <w:rFonts w:ascii="Calibri" w:hAnsi="Calibri" w:cs="Arial"/>
        </w:rPr>
        <w:t>De algemene formule voor de alkanen is C</w:t>
      </w:r>
      <w:r w:rsidRPr="00520C76">
        <w:rPr>
          <w:rFonts w:ascii="Calibri" w:hAnsi="Calibri" w:cs="Arial"/>
          <w:vertAlign w:val="subscript"/>
        </w:rPr>
        <w:t>n</w:t>
      </w:r>
      <w:r w:rsidRPr="00520C76">
        <w:rPr>
          <w:rFonts w:ascii="Calibri" w:hAnsi="Calibri" w:cs="Arial"/>
        </w:rPr>
        <w:t>H</w:t>
      </w:r>
      <w:r w:rsidRPr="00520C76">
        <w:rPr>
          <w:rFonts w:ascii="Calibri" w:hAnsi="Calibri" w:cs="Arial"/>
          <w:vertAlign w:val="subscript"/>
        </w:rPr>
        <w:t>2n+2</w:t>
      </w:r>
      <w:r w:rsidRPr="00520C76">
        <w:rPr>
          <w:rFonts w:ascii="Calibri" w:hAnsi="Calibri" w:cs="Arial"/>
        </w:rPr>
        <w:t>, met n=1,2,3,4 etc.</w:t>
      </w:r>
    </w:p>
    <w:p w:rsidR="00601687" w:rsidRPr="00520C76" w:rsidRDefault="00601687" w:rsidP="00601687">
      <w:pPr>
        <w:rPr>
          <w:rFonts w:ascii="Calibri" w:hAnsi="Calibri" w:cs="Arial"/>
        </w:rPr>
      </w:pPr>
      <w:r w:rsidRPr="00520C76">
        <w:rPr>
          <w:rFonts w:ascii="Calibri" w:hAnsi="Calibri" w:cs="Arial"/>
        </w:rPr>
        <w:t>De eerste zes alkanen zijn belangrijk: methaan (CH</w:t>
      </w:r>
      <w:r w:rsidRPr="00520C76">
        <w:rPr>
          <w:rFonts w:ascii="Calibri" w:hAnsi="Calibri" w:cs="Arial"/>
          <w:vertAlign w:val="subscript"/>
        </w:rPr>
        <w:t>4</w:t>
      </w:r>
      <w:r w:rsidRPr="00520C76">
        <w:rPr>
          <w:rFonts w:ascii="Calibri" w:hAnsi="Calibri" w:cs="Arial"/>
        </w:rPr>
        <w:t>), ethaan (C</w:t>
      </w:r>
      <w:r w:rsidRPr="00520C76">
        <w:rPr>
          <w:rFonts w:ascii="Calibri" w:hAnsi="Calibri" w:cs="Arial"/>
          <w:vertAlign w:val="subscript"/>
        </w:rPr>
        <w:t>2</w:t>
      </w:r>
      <w:r w:rsidRPr="00520C76">
        <w:rPr>
          <w:rFonts w:ascii="Calibri" w:hAnsi="Calibri" w:cs="Arial"/>
        </w:rPr>
        <w:t>H</w:t>
      </w:r>
      <w:r w:rsidRPr="00520C76">
        <w:rPr>
          <w:rFonts w:ascii="Calibri" w:hAnsi="Calibri" w:cs="Arial"/>
          <w:vertAlign w:val="subscript"/>
        </w:rPr>
        <w:t>6</w:t>
      </w:r>
      <w:r w:rsidRPr="00520C76">
        <w:rPr>
          <w:rFonts w:ascii="Calibri" w:hAnsi="Calibri" w:cs="Arial"/>
        </w:rPr>
        <w:t>), propaan (C</w:t>
      </w:r>
      <w:r w:rsidRPr="00520C76">
        <w:rPr>
          <w:rFonts w:ascii="Calibri" w:hAnsi="Calibri" w:cs="Arial"/>
          <w:vertAlign w:val="subscript"/>
        </w:rPr>
        <w:t>3</w:t>
      </w:r>
      <w:r w:rsidRPr="00520C76">
        <w:rPr>
          <w:rFonts w:ascii="Calibri" w:hAnsi="Calibri" w:cs="Arial"/>
        </w:rPr>
        <w:t>H</w:t>
      </w:r>
      <w:r w:rsidRPr="00520C76">
        <w:rPr>
          <w:rFonts w:ascii="Calibri" w:hAnsi="Calibri" w:cs="Arial"/>
          <w:vertAlign w:val="subscript"/>
        </w:rPr>
        <w:t>8</w:t>
      </w:r>
      <w:r w:rsidRPr="00520C76">
        <w:rPr>
          <w:rFonts w:ascii="Calibri" w:hAnsi="Calibri" w:cs="Arial"/>
        </w:rPr>
        <w:t>), butaan C</w:t>
      </w:r>
      <w:r w:rsidRPr="00520C76">
        <w:rPr>
          <w:rFonts w:ascii="Calibri" w:hAnsi="Calibri" w:cs="Arial"/>
          <w:vertAlign w:val="subscript"/>
        </w:rPr>
        <w:t>4</w:t>
      </w:r>
      <w:r w:rsidRPr="00520C76">
        <w:rPr>
          <w:rFonts w:ascii="Calibri" w:hAnsi="Calibri" w:cs="Arial"/>
        </w:rPr>
        <w:t>H</w:t>
      </w:r>
      <w:r w:rsidRPr="00520C76">
        <w:rPr>
          <w:rFonts w:ascii="Calibri" w:hAnsi="Calibri" w:cs="Arial"/>
          <w:vertAlign w:val="subscript"/>
        </w:rPr>
        <w:t>10</w:t>
      </w:r>
      <w:r w:rsidRPr="00520C76">
        <w:rPr>
          <w:rFonts w:ascii="Calibri" w:hAnsi="Calibri" w:cs="Arial"/>
        </w:rPr>
        <w:t>, pentaan (C</w:t>
      </w:r>
      <w:r w:rsidRPr="00520C76">
        <w:rPr>
          <w:rFonts w:ascii="Calibri" w:hAnsi="Calibri" w:cs="Arial"/>
          <w:vertAlign w:val="subscript"/>
        </w:rPr>
        <w:t>5</w:t>
      </w:r>
      <w:r w:rsidRPr="00520C76">
        <w:rPr>
          <w:rFonts w:ascii="Calibri" w:hAnsi="Calibri" w:cs="Arial"/>
        </w:rPr>
        <w:t>H</w:t>
      </w:r>
      <w:r w:rsidRPr="00520C76">
        <w:rPr>
          <w:rFonts w:ascii="Calibri" w:hAnsi="Calibri" w:cs="Arial"/>
          <w:vertAlign w:val="subscript"/>
        </w:rPr>
        <w:t>12</w:t>
      </w:r>
      <w:r w:rsidRPr="00520C76">
        <w:rPr>
          <w:rFonts w:ascii="Calibri" w:hAnsi="Calibri" w:cs="Arial"/>
        </w:rPr>
        <w:t>) en hexaan (C</w:t>
      </w:r>
      <w:r w:rsidRPr="00520C76">
        <w:rPr>
          <w:rFonts w:ascii="Calibri" w:hAnsi="Calibri" w:cs="Arial"/>
          <w:vertAlign w:val="subscript"/>
        </w:rPr>
        <w:t>6</w:t>
      </w:r>
      <w:r w:rsidRPr="00520C76">
        <w:rPr>
          <w:rFonts w:ascii="Calibri" w:hAnsi="Calibri" w:cs="Arial"/>
        </w:rPr>
        <w:t>H</w:t>
      </w:r>
      <w:r w:rsidRPr="00520C76">
        <w:rPr>
          <w:rFonts w:ascii="Calibri" w:hAnsi="Calibri" w:cs="Arial"/>
          <w:vertAlign w:val="subscript"/>
        </w:rPr>
        <w:t>14</w:t>
      </w:r>
      <w:r w:rsidRPr="00520C76">
        <w:rPr>
          <w:rFonts w:ascii="Calibri" w:hAnsi="Calibri" w:cs="Arial"/>
        </w:rPr>
        <w:t>). Alkanen zijn onvertakte koolwaterstoffen. Alkanen zijn verzadigde koolwaterstoffen, dat wil zeggen dat het maximale aantal H-atomen is gebonden, er zijn dus geen dubbele bindingen aanwezig.</w:t>
      </w:r>
    </w:p>
    <w:p w:rsidR="00601687" w:rsidRPr="00520C76" w:rsidRDefault="00601687" w:rsidP="00601687">
      <w:pPr>
        <w:rPr>
          <w:rFonts w:ascii="Calibri" w:hAnsi="Calibri" w:cs="Arial"/>
        </w:rPr>
      </w:pPr>
    </w:p>
    <w:p w:rsidR="00601687" w:rsidRPr="00520C76" w:rsidRDefault="00601687" w:rsidP="00601687">
      <w:pPr>
        <w:rPr>
          <w:rFonts w:ascii="Calibri" w:hAnsi="Calibri" w:cs="Arial"/>
          <w:b/>
        </w:rPr>
      </w:pPr>
      <w:r w:rsidRPr="00520C76">
        <w:rPr>
          <w:rFonts w:ascii="Calibri" w:hAnsi="Calibri" w:cs="Arial"/>
          <w:b/>
        </w:rPr>
        <w:t>Zijgroepen</w:t>
      </w:r>
    </w:p>
    <w:p w:rsidR="00601687" w:rsidRPr="00520C76" w:rsidRDefault="00601687" w:rsidP="00601687">
      <w:pPr>
        <w:rPr>
          <w:rFonts w:ascii="Calibri" w:hAnsi="Calibri" w:cs="Arial"/>
        </w:rPr>
      </w:pPr>
      <w:r w:rsidRPr="00520C76">
        <w:rPr>
          <w:rFonts w:ascii="Calibri" w:hAnsi="Calibri" w:cs="Arial"/>
        </w:rPr>
        <w:t>Methyl: -CH</w:t>
      </w:r>
      <w:r w:rsidRPr="00520C76">
        <w:rPr>
          <w:rFonts w:ascii="Calibri" w:hAnsi="Calibri" w:cs="Arial"/>
          <w:vertAlign w:val="subscript"/>
        </w:rPr>
        <w:t>3</w:t>
      </w:r>
      <w:r w:rsidRPr="00520C76">
        <w:rPr>
          <w:rFonts w:ascii="Calibri" w:hAnsi="Calibri" w:cs="Arial"/>
        </w:rPr>
        <w:t xml:space="preserve"> en ethyl –CH</w:t>
      </w:r>
      <w:r w:rsidRPr="00520C76">
        <w:rPr>
          <w:rFonts w:ascii="Calibri" w:hAnsi="Calibri" w:cs="Arial"/>
          <w:vertAlign w:val="subscript"/>
        </w:rPr>
        <w:t>2</w:t>
      </w:r>
      <w:r w:rsidRPr="00520C76">
        <w:rPr>
          <w:rFonts w:ascii="Calibri" w:hAnsi="Calibri" w:cs="Arial"/>
        </w:rPr>
        <w:t>CH</w:t>
      </w:r>
      <w:r w:rsidRPr="00520C76">
        <w:rPr>
          <w:rFonts w:ascii="Calibri" w:hAnsi="Calibri" w:cs="Arial"/>
          <w:vertAlign w:val="subscript"/>
        </w:rPr>
        <w:t>3</w:t>
      </w:r>
      <w:r w:rsidRPr="00520C76">
        <w:rPr>
          <w:rFonts w:ascii="Calibri" w:hAnsi="Calibri" w:cs="Arial"/>
        </w:rPr>
        <w:t>.</w:t>
      </w:r>
    </w:p>
    <w:p w:rsidR="00601687" w:rsidRPr="00520C76" w:rsidRDefault="00601687" w:rsidP="00601687">
      <w:pPr>
        <w:rPr>
          <w:rFonts w:ascii="Calibri" w:hAnsi="Calibri" w:cs="Arial"/>
        </w:rPr>
      </w:pPr>
    </w:p>
    <w:p w:rsidR="00601687" w:rsidRPr="00520C76" w:rsidRDefault="00601687" w:rsidP="00601687">
      <w:pPr>
        <w:rPr>
          <w:rFonts w:ascii="Calibri" w:hAnsi="Calibri" w:cs="Arial"/>
          <w:b/>
        </w:rPr>
      </w:pPr>
      <w:r w:rsidRPr="00520C76">
        <w:rPr>
          <w:rFonts w:ascii="Calibri" w:hAnsi="Calibri" w:cs="Arial"/>
          <w:b/>
        </w:rPr>
        <w:t>Systematische naamgeving</w:t>
      </w:r>
    </w:p>
    <w:p w:rsidR="00601687" w:rsidRPr="00520C76" w:rsidRDefault="00601687" w:rsidP="00601687">
      <w:pPr>
        <w:rPr>
          <w:rFonts w:ascii="Calibri" w:hAnsi="Calibri" w:cs="Arial"/>
        </w:rPr>
      </w:pPr>
      <w:r w:rsidRPr="00520C76">
        <w:rPr>
          <w:rFonts w:ascii="Calibri" w:hAnsi="Calibri" w:cs="Arial"/>
        </w:rPr>
        <w:t>Voor koolstofverbindingen worden vaak systematische namen gebruikt. Hoe bepaal je de naam van de stof met de volgende structuurformule?</w:t>
      </w:r>
    </w:p>
    <w:p w:rsidR="00601687" w:rsidRPr="00520C76" w:rsidRDefault="00601687" w:rsidP="00601687">
      <w:pPr>
        <w:rPr>
          <w:rFonts w:ascii="Calibri" w:hAnsi="Calibri"/>
        </w:rPr>
      </w:pPr>
      <w:r>
        <w:rPr>
          <w:rFonts w:ascii="Calibri" w:hAnsi="Calibri"/>
          <w:noProof/>
        </w:rPr>
        <w:drawing>
          <wp:inline distT="0" distB="0" distL="0" distR="0">
            <wp:extent cx="1828800" cy="819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819150"/>
                    </a:xfrm>
                    <a:prstGeom prst="rect">
                      <a:avLst/>
                    </a:prstGeom>
                    <a:noFill/>
                    <a:ln>
                      <a:noFill/>
                    </a:ln>
                  </pic:spPr>
                </pic:pic>
              </a:graphicData>
            </a:graphic>
          </wp:inline>
        </w:drawing>
      </w:r>
    </w:p>
    <w:p w:rsidR="00601687" w:rsidRPr="00520C76" w:rsidRDefault="00601687" w:rsidP="00601687">
      <w:pPr>
        <w:rPr>
          <w:rFonts w:ascii="Calibri" w:hAnsi="Calibri" w:cs="Arial"/>
        </w:rPr>
      </w:pPr>
      <w:r w:rsidRPr="00520C76">
        <w:rPr>
          <w:rFonts w:ascii="Calibri" w:hAnsi="Calibri" w:cs="Arial"/>
        </w:rPr>
        <w:t>- kijk eerst naar het aantal C-atomen, dat zijn er 4, de stamnaam wordt dus butaan.</w:t>
      </w:r>
    </w:p>
    <w:p w:rsidR="00601687" w:rsidRPr="00520C76" w:rsidRDefault="00601687" w:rsidP="00601687">
      <w:pPr>
        <w:rPr>
          <w:rFonts w:ascii="Calibri" w:hAnsi="Calibri" w:cs="Arial"/>
        </w:rPr>
      </w:pPr>
      <w:r w:rsidRPr="00520C76">
        <w:rPr>
          <w:rFonts w:ascii="Calibri" w:hAnsi="Calibri" w:cs="Arial"/>
        </w:rPr>
        <w:t>- kijk of er een karakteristieke groep is (een zijgroep die geen H-atoom is), dat is hier chloor, het wordt dus iets met chloorbutaan</w:t>
      </w:r>
    </w:p>
    <w:p w:rsidR="00601687" w:rsidRPr="00520C76" w:rsidRDefault="00601687" w:rsidP="00601687">
      <w:pPr>
        <w:rPr>
          <w:rFonts w:ascii="Calibri" w:hAnsi="Calibri" w:cs="Arial"/>
        </w:rPr>
      </w:pPr>
      <w:r w:rsidRPr="00520C76">
        <w:rPr>
          <w:rFonts w:ascii="Calibri" w:hAnsi="Calibri" w:cs="Arial"/>
        </w:rPr>
        <w:t>- kijk daarna naar de plaats van de karakteristieke groep, dat is hier C-atoom nummer 2, de volledige naam is dus 2-chloorbutaan.</w:t>
      </w:r>
    </w:p>
    <w:p w:rsidR="00601687" w:rsidRPr="00520C76" w:rsidRDefault="00601687" w:rsidP="00601687">
      <w:pPr>
        <w:rPr>
          <w:rFonts w:ascii="Calibri" w:hAnsi="Calibri" w:cs="Arial"/>
        </w:rPr>
      </w:pPr>
      <w:r w:rsidRPr="00520C76">
        <w:rPr>
          <w:rFonts w:ascii="Calibri" w:hAnsi="Calibri" w:cs="Arial"/>
        </w:rPr>
        <w:t>Let op: de karakteristieke groep moet een zo laag mogelijk nummer krijgen, je mag aan de linkerkant beginnen te tellen, maar soms moet je het rechter C-atoom nummer 1 noemen.</w:t>
      </w:r>
    </w:p>
    <w:p w:rsidR="00601687" w:rsidRPr="00520C76" w:rsidRDefault="00601687" w:rsidP="00601687">
      <w:pPr>
        <w:rPr>
          <w:rFonts w:ascii="Calibri" w:hAnsi="Calibri" w:cs="Arial"/>
        </w:rPr>
      </w:pPr>
      <w:r>
        <w:rPr>
          <w:rFonts w:ascii="Calibri" w:hAnsi="Calibri"/>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3810</wp:posOffset>
            </wp:positionV>
            <wp:extent cx="2133600" cy="85725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857250"/>
                    </a:xfrm>
                    <a:prstGeom prst="rect">
                      <a:avLst/>
                    </a:prstGeom>
                    <a:noFill/>
                  </pic:spPr>
                </pic:pic>
              </a:graphicData>
            </a:graphic>
            <wp14:sizeRelH relativeFrom="page">
              <wp14:pctWidth>0</wp14:pctWidth>
            </wp14:sizeRelH>
            <wp14:sizeRelV relativeFrom="page">
              <wp14:pctHeight>0</wp14:pctHeight>
            </wp14:sizeRelV>
          </wp:anchor>
        </w:drawing>
      </w:r>
      <w:r w:rsidRPr="00520C76">
        <w:rPr>
          <w:rFonts w:ascii="Calibri" w:hAnsi="Calibri" w:cs="Arial"/>
        </w:rPr>
        <w:t xml:space="preserve"> </w:t>
      </w:r>
    </w:p>
    <w:p w:rsidR="00601687" w:rsidRPr="00520C76" w:rsidRDefault="00601687" w:rsidP="00601687">
      <w:pPr>
        <w:rPr>
          <w:rFonts w:ascii="Calibri" w:hAnsi="Calibri" w:cs="Arial"/>
        </w:rPr>
      </w:pPr>
      <w:r w:rsidRPr="00520C76">
        <w:rPr>
          <w:rFonts w:ascii="Calibri" w:hAnsi="Calibri" w:cs="Arial"/>
        </w:rPr>
        <w:t>Is bijvoorbeeld 2-broompentaan.</w:t>
      </w:r>
    </w:p>
    <w:p w:rsidR="00601687" w:rsidRPr="00520C76" w:rsidRDefault="00601687" w:rsidP="00601687">
      <w:pPr>
        <w:rPr>
          <w:rFonts w:ascii="Calibri" w:hAnsi="Calibri" w:cs="Arial"/>
        </w:rPr>
      </w:pPr>
    </w:p>
    <w:p w:rsidR="00601687" w:rsidRPr="00520C76" w:rsidRDefault="00601687" w:rsidP="00601687">
      <w:pPr>
        <w:rPr>
          <w:rFonts w:ascii="Calibri" w:hAnsi="Calibri" w:cs="Arial"/>
          <w:b/>
        </w:rPr>
      </w:pPr>
    </w:p>
    <w:p w:rsidR="00601687" w:rsidRPr="00520C76" w:rsidRDefault="00601687" w:rsidP="00601687">
      <w:pPr>
        <w:rPr>
          <w:rFonts w:ascii="Calibri" w:hAnsi="Calibri" w:cs="Arial"/>
          <w:b/>
        </w:rPr>
      </w:pPr>
    </w:p>
    <w:p w:rsidR="00601687" w:rsidRPr="00520C76" w:rsidRDefault="00601687" w:rsidP="00601687">
      <w:pPr>
        <w:rPr>
          <w:rFonts w:ascii="Calibri" w:hAnsi="Calibri" w:cs="Arial"/>
          <w:b/>
        </w:rPr>
      </w:pPr>
      <w:proofErr w:type="spellStart"/>
      <w:r w:rsidRPr="00520C76">
        <w:rPr>
          <w:rFonts w:ascii="Calibri" w:hAnsi="Calibri" w:cs="Arial"/>
          <w:b/>
        </w:rPr>
        <w:t>Alkanolen</w:t>
      </w:r>
      <w:proofErr w:type="spellEnd"/>
    </w:p>
    <w:p w:rsidR="00601687" w:rsidRPr="00520C76" w:rsidRDefault="00601687" w:rsidP="00601687">
      <w:pPr>
        <w:rPr>
          <w:rFonts w:ascii="Calibri" w:hAnsi="Calibri" w:cs="Arial"/>
        </w:rPr>
      </w:pPr>
      <w:proofErr w:type="spellStart"/>
      <w:r w:rsidRPr="00520C76">
        <w:rPr>
          <w:rFonts w:ascii="Calibri" w:hAnsi="Calibri" w:cs="Arial"/>
        </w:rPr>
        <w:t>Alkanolen</w:t>
      </w:r>
      <w:proofErr w:type="spellEnd"/>
      <w:r w:rsidRPr="00520C76">
        <w:rPr>
          <w:rFonts w:ascii="Calibri" w:hAnsi="Calibri" w:cs="Arial"/>
        </w:rPr>
        <w:t xml:space="preserve"> zijn alkanen waarbij 1 H-atoom door een OH –groep is vervangen. De OH-groep is een karakteristieke groep en krijgt het achtervoegsel –</w:t>
      </w:r>
      <w:proofErr w:type="spellStart"/>
      <w:r w:rsidRPr="00520C76">
        <w:rPr>
          <w:rFonts w:ascii="Calibri" w:hAnsi="Calibri" w:cs="Arial"/>
        </w:rPr>
        <w:t>ol</w:t>
      </w:r>
      <w:proofErr w:type="spellEnd"/>
      <w:r w:rsidRPr="00520C76">
        <w:rPr>
          <w:rFonts w:ascii="Calibri" w:hAnsi="Calibri" w:cs="Arial"/>
        </w:rPr>
        <w:t>.</w:t>
      </w:r>
    </w:p>
    <w:p w:rsidR="00601687" w:rsidRPr="00520C76" w:rsidRDefault="00601687" w:rsidP="00601687">
      <w:pPr>
        <w:rPr>
          <w:rFonts w:ascii="Calibri" w:hAnsi="Calibri" w:cs="Arial"/>
        </w:rPr>
      </w:pPr>
      <w:r>
        <w:rPr>
          <w:rFonts w:ascii="Calibri" w:hAnsi="Calibri"/>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3810</wp:posOffset>
            </wp:positionV>
            <wp:extent cx="1838325" cy="1076325"/>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076325"/>
                    </a:xfrm>
                    <a:prstGeom prst="rect">
                      <a:avLst/>
                    </a:prstGeom>
                    <a:noFill/>
                  </pic:spPr>
                </pic:pic>
              </a:graphicData>
            </a:graphic>
            <wp14:sizeRelH relativeFrom="page">
              <wp14:pctWidth>0</wp14:pctWidth>
            </wp14:sizeRelH>
            <wp14:sizeRelV relativeFrom="page">
              <wp14:pctHeight>0</wp14:pctHeight>
            </wp14:sizeRelV>
          </wp:anchor>
        </w:drawing>
      </w:r>
    </w:p>
    <w:p w:rsidR="00601687" w:rsidRPr="00520C76" w:rsidRDefault="00601687" w:rsidP="00601687">
      <w:pPr>
        <w:rPr>
          <w:rFonts w:ascii="Calibri" w:hAnsi="Calibri" w:cs="Arial"/>
        </w:rPr>
      </w:pPr>
      <w:r w:rsidRPr="00520C76">
        <w:rPr>
          <w:rFonts w:ascii="Calibri" w:hAnsi="Calibri" w:cs="Arial"/>
        </w:rPr>
        <w:t>Deze stof heet butaan-2-ol.</w:t>
      </w:r>
    </w:p>
    <w:p w:rsidR="00601687" w:rsidRPr="00520C76" w:rsidRDefault="00601687" w:rsidP="00601687">
      <w:pPr>
        <w:rPr>
          <w:rFonts w:ascii="Calibri" w:hAnsi="Calibri" w:cs="Arial"/>
          <w:b/>
        </w:rPr>
      </w:pPr>
    </w:p>
    <w:p w:rsidR="00601687" w:rsidRPr="00520C76" w:rsidRDefault="00601687" w:rsidP="00601687">
      <w:pPr>
        <w:rPr>
          <w:rFonts w:ascii="Calibri" w:hAnsi="Calibri" w:cs="Arial"/>
          <w:b/>
        </w:rPr>
      </w:pPr>
    </w:p>
    <w:p w:rsidR="00601687" w:rsidRPr="00520C76" w:rsidRDefault="00601687" w:rsidP="00601687">
      <w:pPr>
        <w:rPr>
          <w:rFonts w:ascii="Calibri" w:hAnsi="Calibri" w:cs="Arial"/>
          <w:b/>
        </w:rPr>
      </w:pPr>
    </w:p>
    <w:p w:rsidR="00601687" w:rsidRPr="00520C76" w:rsidRDefault="00601687" w:rsidP="00601687">
      <w:pPr>
        <w:rPr>
          <w:rFonts w:ascii="Calibri" w:hAnsi="Calibri" w:cs="Arial"/>
          <w:b/>
        </w:rPr>
      </w:pPr>
    </w:p>
    <w:p w:rsidR="00601687" w:rsidRPr="00520C76" w:rsidRDefault="00601687" w:rsidP="00601687">
      <w:pPr>
        <w:rPr>
          <w:rFonts w:ascii="Calibri" w:hAnsi="Calibri" w:cs="Arial"/>
          <w:b/>
        </w:rPr>
      </w:pPr>
      <w:r w:rsidRPr="00520C76">
        <w:rPr>
          <w:rFonts w:ascii="Calibri" w:hAnsi="Calibri" w:cs="Arial"/>
          <w:b/>
        </w:rPr>
        <w:t>Carbonzuren</w:t>
      </w:r>
    </w:p>
    <w:p w:rsidR="00601687" w:rsidRPr="00520C76" w:rsidRDefault="00601687" w:rsidP="00601687">
      <w:pPr>
        <w:rPr>
          <w:rFonts w:ascii="Calibri" w:hAnsi="Calibri" w:cs="Arial"/>
        </w:rPr>
      </w:pPr>
      <w:r w:rsidRPr="00520C76">
        <w:rPr>
          <w:rFonts w:ascii="Calibri" w:hAnsi="Calibri" w:cs="Arial"/>
        </w:rPr>
        <w:t>Carbonzuren zijn alkanen waarbij aan het uiteinde een –COOH groep zit. Tel het aantal C-atomen, zoek de bijbehorende stamnaam en zet er zuur achter. Je moet wel alle C-atomen meetellen, ook die van de COOH-groep. Hier staan propaanzuur en hexaanzuur:</w:t>
      </w:r>
    </w:p>
    <w:p w:rsidR="00601687" w:rsidRPr="00520C76" w:rsidRDefault="00601687" w:rsidP="00601687">
      <w:pPr>
        <w:rPr>
          <w:rFonts w:ascii="Calibri" w:hAnsi="Calibri" w:cs="Arial"/>
          <w:b/>
        </w:rPr>
      </w:pPr>
      <w:r>
        <w:rPr>
          <w:rFonts w:ascii="Calibri" w:hAnsi="Calibri"/>
          <w:noProof/>
        </w:rPr>
        <w:lastRenderedPageBreak/>
        <w:drawing>
          <wp:anchor distT="0" distB="0" distL="114300" distR="114300" simplePos="0" relativeHeight="251662336" behindDoc="0" locked="0" layoutInCell="1" allowOverlap="1">
            <wp:simplePos x="0" y="0"/>
            <wp:positionH relativeFrom="column">
              <wp:posOffset>2057400</wp:posOffset>
            </wp:positionH>
            <wp:positionV relativeFrom="paragraph">
              <wp:posOffset>31115</wp:posOffset>
            </wp:positionV>
            <wp:extent cx="2476500" cy="104775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0477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61312" behindDoc="0" locked="0" layoutInCell="1" allowOverlap="1">
            <wp:simplePos x="0" y="0"/>
            <wp:positionH relativeFrom="column">
              <wp:posOffset>-114300</wp:posOffset>
            </wp:positionH>
            <wp:positionV relativeFrom="paragraph">
              <wp:posOffset>31115</wp:posOffset>
            </wp:positionV>
            <wp:extent cx="1571625" cy="104775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047750"/>
                    </a:xfrm>
                    <a:prstGeom prst="rect">
                      <a:avLst/>
                    </a:prstGeom>
                    <a:noFill/>
                  </pic:spPr>
                </pic:pic>
              </a:graphicData>
            </a:graphic>
            <wp14:sizeRelH relativeFrom="page">
              <wp14:pctWidth>0</wp14:pctWidth>
            </wp14:sizeRelH>
            <wp14:sizeRelV relativeFrom="page">
              <wp14:pctHeight>0</wp14:pctHeight>
            </wp14:sizeRelV>
          </wp:anchor>
        </w:drawing>
      </w:r>
    </w:p>
    <w:p w:rsidR="00601687" w:rsidRPr="00520C76" w:rsidRDefault="00601687" w:rsidP="00601687">
      <w:pPr>
        <w:rPr>
          <w:rFonts w:ascii="Calibri" w:hAnsi="Calibri" w:cs="Arial"/>
          <w:b/>
        </w:rPr>
      </w:pPr>
    </w:p>
    <w:p w:rsidR="00601687" w:rsidRPr="00520C76" w:rsidRDefault="00601687" w:rsidP="00601687">
      <w:pPr>
        <w:rPr>
          <w:rFonts w:ascii="Calibri" w:hAnsi="Calibri" w:cs="Arial"/>
          <w:b/>
        </w:rPr>
      </w:pPr>
    </w:p>
    <w:p w:rsidR="00601687" w:rsidRPr="00520C76" w:rsidRDefault="00601687" w:rsidP="00601687">
      <w:pPr>
        <w:rPr>
          <w:rFonts w:ascii="Calibri" w:hAnsi="Calibri" w:cs="Arial"/>
          <w:b/>
        </w:rPr>
      </w:pPr>
    </w:p>
    <w:p w:rsidR="00601687" w:rsidRPr="00520C76" w:rsidRDefault="00601687" w:rsidP="00601687">
      <w:pPr>
        <w:rPr>
          <w:rFonts w:ascii="Calibri" w:hAnsi="Calibri" w:cs="Arial"/>
          <w:b/>
        </w:rPr>
      </w:pPr>
    </w:p>
    <w:p w:rsidR="00601687" w:rsidRPr="00520C76" w:rsidRDefault="00601687" w:rsidP="00601687">
      <w:pPr>
        <w:rPr>
          <w:rFonts w:ascii="Calibri" w:hAnsi="Calibri" w:cs="Arial"/>
          <w:b/>
        </w:rPr>
      </w:pPr>
    </w:p>
    <w:p w:rsidR="00601687" w:rsidRPr="00520C76" w:rsidRDefault="00601687" w:rsidP="00601687">
      <w:pPr>
        <w:rPr>
          <w:rFonts w:ascii="Calibri" w:hAnsi="Calibri" w:cs="Arial"/>
          <w:b/>
        </w:rPr>
      </w:pPr>
    </w:p>
    <w:p w:rsidR="00601687" w:rsidRPr="00520C76" w:rsidRDefault="00601687" w:rsidP="00601687">
      <w:pPr>
        <w:rPr>
          <w:rFonts w:ascii="Calibri" w:hAnsi="Calibri" w:cs="Arial"/>
        </w:rPr>
      </w:pPr>
      <w:r>
        <w:rPr>
          <w:rFonts w:ascii="Calibri" w:hAnsi="Calibri"/>
          <w:noProof/>
        </w:rPr>
        <w:drawing>
          <wp:anchor distT="0" distB="0" distL="114300" distR="114300" simplePos="0" relativeHeight="251663360" behindDoc="0" locked="0" layoutInCell="1" allowOverlap="1">
            <wp:simplePos x="0" y="0"/>
            <wp:positionH relativeFrom="column">
              <wp:posOffset>4229100</wp:posOffset>
            </wp:positionH>
            <wp:positionV relativeFrom="paragraph">
              <wp:posOffset>168275</wp:posOffset>
            </wp:positionV>
            <wp:extent cx="1238250" cy="98107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981075"/>
                    </a:xfrm>
                    <a:prstGeom prst="rect">
                      <a:avLst/>
                    </a:prstGeom>
                    <a:noFill/>
                  </pic:spPr>
                </pic:pic>
              </a:graphicData>
            </a:graphic>
            <wp14:sizeRelH relativeFrom="page">
              <wp14:pctWidth>0</wp14:pctWidth>
            </wp14:sizeRelH>
            <wp14:sizeRelV relativeFrom="page">
              <wp14:pctHeight>0</wp14:pctHeight>
            </wp14:sizeRelV>
          </wp:anchor>
        </w:drawing>
      </w:r>
      <w:r w:rsidRPr="00520C76">
        <w:rPr>
          <w:rFonts w:ascii="Calibri" w:hAnsi="Calibri" w:cs="Arial"/>
          <w:b/>
        </w:rPr>
        <w:t>Alkenen</w:t>
      </w:r>
    </w:p>
    <w:p w:rsidR="00601687" w:rsidRPr="00520C76" w:rsidRDefault="00601687" w:rsidP="00601687">
      <w:pPr>
        <w:rPr>
          <w:rFonts w:ascii="Calibri" w:hAnsi="Calibri" w:cs="Arial"/>
        </w:rPr>
      </w:pPr>
      <w:r w:rsidRPr="00520C76">
        <w:rPr>
          <w:rFonts w:ascii="Calibri" w:hAnsi="Calibri" w:cs="Arial"/>
        </w:rPr>
        <w:t>Alkenen zijn onverzadigde koolwaterstoffen met één dubbele binding, C=C. De algemene formule voor de alkenen is C</w:t>
      </w:r>
      <w:r w:rsidRPr="00520C76">
        <w:rPr>
          <w:rFonts w:ascii="Calibri" w:hAnsi="Calibri" w:cs="Arial"/>
          <w:vertAlign w:val="subscript"/>
        </w:rPr>
        <w:t>n</w:t>
      </w:r>
      <w:r w:rsidRPr="00520C76">
        <w:rPr>
          <w:rFonts w:ascii="Calibri" w:hAnsi="Calibri" w:cs="Arial"/>
        </w:rPr>
        <w:t>H</w:t>
      </w:r>
      <w:r w:rsidRPr="00520C76">
        <w:rPr>
          <w:rFonts w:ascii="Calibri" w:hAnsi="Calibri" w:cs="Arial"/>
          <w:vertAlign w:val="subscript"/>
        </w:rPr>
        <w:t>2n</w:t>
      </w:r>
      <w:r w:rsidRPr="00520C76">
        <w:rPr>
          <w:rFonts w:ascii="Calibri" w:hAnsi="Calibri" w:cs="Arial"/>
        </w:rPr>
        <w:t>.</w:t>
      </w:r>
    </w:p>
    <w:p w:rsidR="00601687" w:rsidRPr="00520C76" w:rsidRDefault="00601687" w:rsidP="00601687">
      <w:pPr>
        <w:rPr>
          <w:rFonts w:ascii="Calibri" w:hAnsi="Calibri" w:cs="Arial"/>
        </w:rPr>
      </w:pPr>
      <w:r w:rsidRPr="00520C76">
        <w:rPr>
          <w:rFonts w:ascii="Calibri" w:hAnsi="Calibri" w:cs="Arial"/>
        </w:rPr>
        <w:t xml:space="preserve">De naamgeving is hetzelfde als bij de alkanen, het eindigt nu alleen op –een </w:t>
      </w:r>
      <w:proofErr w:type="spellStart"/>
      <w:r w:rsidRPr="00520C76">
        <w:rPr>
          <w:rFonts w:ascii="Calibri" w:hAnsi="Calibri" w:cs="Arial"/>
        </w:rPr>
        <w:t>ipv</w:t>
      </w:r>
      <w:proofErr w:type="spellEnd"/>
      <w:r w:rsidRPr="00520C76">
        <w:rPr>
          <w:rFonts w:ascii="Calibri" w:hAnsi="Calibri" w:cs="Arial"/>
        </w:rPr>
        <w:t xml:space="preserve"> op –aan. De stof rechts heet propeen.</w:t>
      </w:r>
    </w:p>
    <w:p w:rsidR="00601687" w:rsidRPr="00520C76" w:rsidRDefault="00601687" w:rsidP="00601687">
      <w:pPr>
        <w:rPr>
          <w:rFonts w:ascii="Calibri" w:hAnsi="Calibri" w:cs="Arial"/>
        </w:rPr>
      </w:pPr>
    </w:p>
    <w:p w:rsidR="00601687" w:rsidRPr="00520C76" w:rsidRDefault="00601687" w:rsidP="00601687">
      <w:pPr>
        <w:rPr>
          <w:rFonts w:ascii="Calibri" w:hAnsi="Calibri" w:cs="Arial"/>
        </w:rPr>
      </w:pPr>
      <w:r>
        <w:rPr>
          <w:rFonts w:ascii="Calibri" w:hAnsi="Calibri"/>
          <w:noProof/>
        </w:rPr>
        <w:drawing>
          <wp:anchor distT="0" distB="0" distL="114300" distR="114300" simplePos="0" relativeHeight="251665408" behindDoc="0" locked="0" layoutInCell="1" allowOverlap="1">
            <wp:simplePos x="0" y="0"/>
            <wp:positionH relativeFrom="column">
              <wp:posOffset>2286000</wp:posOffset>
            </wp:positionH>
            <wp:positionV relativeFrom="paragraph">
              <wp:posOffset>426720</wp:posOffset>
            </wp:positionV>
            <wp:extent cx="1381125" cy="126682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1266825"/>
                    </a:xfrm>
                    <a:prstGeom prst="rect">
                      <a:avLst/>
                    </a:prstGeom>
                    <a:noFill/>
                  </pic:spPr>
                </pic:pic>
              </a:graphicData>
            </a:graphic>
            <wp14:sizeRelH relativeFrom="page">
              <wp14:pctWidth>0</wp14:pctWidth>
            </wp14:sizeRelH>
            <wp14:sizeRelV relativeFrom="page">
              <wp14:pctHeight>0</wp14:pctHeight>
            </wp14:sizeRelV>
          </wp:anchor>
        </w:drawing>
      </w:r>
      <w:r w:rsidRPr="00520C76">
        <w:rPr>
          <w:rFonts w:ascii="Calibri" w:hAnsi="Calibri" w:cs="Arial"/>
        </w:rPr>
        <w:t>Bij grotere alkenen dan propeen geef je met een nummer aan waar de dubbele binding zit, het nummer slaat dan op het C-atoom waar de dubbele binding begint:</w:t>
      </w:r>
    </w:p>
    <w:p w:rsidR="00601687" w:rsidRPr="00520C76" w:rsidRDefault="00601687" w:rsidP="00601687">
      <w:pPr>
        <w:rPr>
          <w:rFonts w:ascii="Calibri" w:hAnsi="Calibri" w:cs="Arial"/>
        </w:rPr>
      </w:pPr>
      <w:r>
        <w:rPr>
          <w:rFonts w:ascii="Calibri" w:hAnsi="Calibri"/>
          <w:noProof/>
        </w:rPr>
        <w:drawing>
          <wp:anchor distT="0" distB="0" distL="114300" distR="114300" simplePos="0" relativeHeight="251664384" behindDoc="0" locked="0" layoutInCell="1" allowOverlap="1">
            <wp:simplePos x="0" y="0"/>
            <wp:positionH relativeFrom="column">
              <wp:posOffset>3810</wp:posOffset>
            </wp:positionH>
            <wp:positionV relativeFrom="paragraph">
              <wp:posOffset>0</wp:posOffset>
            </wp:positionV>
            <wp:extent cx="1390650" cy="123825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238250"/>
                    </a:xfrm>
                    <a:prstGeom prst="rect">
                      <a:avLst/>
                    </a:prstGeom>
                    <a:noFill/>
                  </pic:spPr>
                </pic:pic>
              </a:graphicData>
            </a:graphic>
            <wp14:sizeRelH relativeFrom="page">
              <wp14:pctWidth>0</wp14:pctWidth>
            </wp14:sizeRelH>
            <wp14:sizeRelV relativeFrom="page">
              <wp14:pctHeight>0</wp14:pctHeight>
            </wp14:sizeRelV>
          </wp:anchor>
        </w:drawing>
      </w:r>
    </w:p>
    <w:p w:rsidR="00601687" w:rsidRPr="00520C76" w:rsidRDefault="00601687" w:rsidP="00601687">
      <w:pPr>
        <w:rPr>
          <w:rFonts w:ascii="Calibri" w:hAnsi="Calibri" w:cs="Arial"/>
        </w:rPr>
      </w:pPr>
    </w:p>
    <w:p w:rsidR="00601687" w:rsidRPr="00520C76" w:rsidRDefault="00601687" w:rsidP="00601687">
      <w:pPr>
        <w:rPr>
          <w:rFonts w:ascii="Calibri" w:hAnsi="Calibri" w:cs="Arial"/>
        </w:rPr>
      </w:pPr>
    </w:p>
    <w:p w:rsidR="00601687" w:rsidRPr="00520C76" w:rsidRDefault="00601687" w:rsidP="00601687">
      <w:pPr>
        <w:rPr>
          <w:rFonts w:ascii="Calibri" w:hAnsi="Calibri" w:cs="Arial"/>
        </w:rPr>
      </w:pPr>
    </w:p>
    <w:p w:rsidR="00601687" w:rsidRPr="00520C76" w:rsidRDefault="00601687" w:rsidP="00601687">
      <w:pPr>
        <w:rPr>
          <w:rFonts w:ascii="Calibri" w:hAnsi="Calibri" w:cs="Arial"/>
        </w:rPr>
      </w:pPr>
    </w:p>
    <w:p w:rsidR="00601687" w:rsidRPr="00520C76" w:rsidRDefault="00601687" w:rsidP="00601687">
      <w:pPr>
        <w:rPr>
          <w:rFonts w:ascii="Calibri" w:hAnsi="Calibri" w:cs="Arial"/>
        </w:rPr>
      </w:pPr>
    </w:p>
    <w:p w:rsidR="00601687" w:rsidRPr="00520C76" w:rsidRDefault="00601687" w:rsidP="00601687">
      <w:pPr>
        <w:rPr>
          <w:rFonts w:ascii="Calibri" w:hAnsi="Calibri" w:cs="Arial"/>
          <w:b/>
        </w:rPr>
      </w:pPr>
    </w:p>
    <w:p w:rsidR="00601687" w:rsidRPr="00520C76" w:rsidRDefault="00601687" w:rsidP="00601687">
      <w:pPr>
        <w:rPr>
          <w:rFonts w:ascii="Calibri" w:hAnsi="Calibri" w:cs="Arial"/>
        </w:rPr>
      </w:pPr>
      <w:r w:rsidRPr="00520C76">
        <w:rPr>
          <w:rFonts w:ascii="Calibri" w:hAnsi="Calibri" w:cs="Arial"/>
        </w:rPr>
        <w:t xml:space="preserve">      but-1-een                                         but-2-een</w:t>
      </w:r>
    </w:p>
    <w:p w:rsidR="00601687" w:rsidRPr="00520C76" w:rsidRDefault="00601687" w:rsidP="00601687">
      <w:pPr>
        <w:rPr>
          <w:rFonts w:ascii="Calibri" w:hAnsi="Calibri" w:cs="Arial"/>
          <w:b/>
        </w:rPr>
      </w:pPr>
    </w:p>
    <w:p w:rsidR="00A9752D" w:rsidRPr="004C3B50" w:rsidRDefault="00A9752D" w:rsidP="00A9752D">
      <w:pPr>
        <w:rPr>
          <w:rFonts w:ascii="Arial" w:hAnsi="Arial" w:cs="Arial"/>
          <w:b/>
          <w:sz w:val="22"/>
          <w:szCs w:val="22"/>
        </w:rPr>
      </w:pPr>
      <w:r w:rsidRPr="004C3B50">
        <w:rPr>
          <w:rFonts w:ascii="Arial" w:hAnsi="Arial" w:cs="Arial"/>
          <w:b/>
          <w:sz w:val="22"/>
          <w:szCs w:val="22"/>
        </w:rPr>
        <w:t>Alkaanaminen</w:t>
      </w:r>
    </w:p>
    <w:p w:rsidR="00A9752D" w:rsidRPr="004C3B50" w:rsidRDefault="00A9752D" w:rsidP="00A9752D">
      <w:pPr>
        <w:rPr>
          <w:rFonts w:ascii="Arial" w:hAnsi="Arial" w:cs="Arial"/>
          <w:sz w:val="22"/>
          <w:szCs w:val="22"/>
        </w:rPr>
      </w:pPr>
      <w:r>
        <w:rPr>
          <w:noProof/>
          <w:sz w:val="22"/>
          <w:szCs w:val="22"/>
        </w:rPr>
        <w:drawing>
          <wp:anchor distT="0" distB="0" distL="114300" distR="114300" simplePos="0" relativeHeight="251669504" behindDoc="0" locked="0" layoutInCell="1" allowOverlap="1" wp14:anchorId="71585BBA" wp14:editId="65C3EE19">
            <wp:simplePos x="0" y="0"/>
            <wp:positionH relativeFrom="column">
              <wp:posOffset>2286000</wp:posOffset>
            </wp:positionH>
            <wp:positionV relativeFrom="paragraph">
              <wp:posOffset>268605</wp:posOffset>
            </wp:positionV>
            <wp:extent cx="2324100" cy="971550"/>
            <wp:effectExtent l="0" t="0" r="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0" cy="971550"/>
                    </a:xfrm>
                    <a:prstGeom prst="rect">
                      <a:avLst/>
                    </a:prstGeom>
                    <a:noFill/>
                  </pic:spPr>
                </pic:pic>
              </a:graphicData>
            </a:graphic>
            <wp14:sizeRelH relativeFrom="page">
              <wp14:pctWidth>0</wp14:pctWidth>
            </wp14:sizeRelH>
            <wp14:sizeRelV relativeFrom="page">
              <wp14:pctHeight>0</wp14:pctHeight>
            </wp14:sizeRelV>
          </wp:anchor>
        </w:drawing>
      </w:r>
      <w:r w:rsidRPr="004C3B50">
        <w:rPr>
          <w:rFonts w:ascii="Arial" w:hAnsi="Arial" w:cs="Arial"/>
          <w:sz w:val="22"/>
          <w:szCs w:val="22"/>
        </w:rPr>
        <w:t>De karakteristieke groep van de alkaanamine is de amine-groep: -NH</w:t>
      </w:r>
      <w:r w:rsidRPr="004C3B50">
        <w:rPr>
          <w:rFonts w:ascii="Arial" w:hAnsi="Arial" w:cs="Arial"/>
          <w:sz w:val="22"/>
          <w:szCs w:val="22"/>
          <w:vertAlign w:val="subscript"/>
        </w:rPr>
        <w:t>2</w:t>
      </w:r>
      <w:r w:rsidRPr="004C3B50">
        <w:rPr>
          <w:rFonts w:ascii="Arial" w:hAnsi="Arial" w:cs="Arial"/>
          <w:sz w:val="22"/>
          <w:szCs w:val="22"/>
        </w:rPr>
        <w:t>.</w:t>
      </w:r>
    </w:p>
    <w:p w:rsidR="00A9752D" w:rsidRPr="004C3B50" w:rsidRDefault="00A9752D" w:rsidP="00A9752D">
      <w:pPr>
        <w:rPr>
          <w:rFonts w:ascii="Arial" w:hAnsi="Arial" w:cs="Arial"/>
          <w:sz w:val="22"/>
          <w:szCs w:val="22"/>
        </w:rPr>
      </w:pPr>
      <w:r>
        <w:rPr>
          <w:noProof/>
          <w:sz w:val="22"/>
          <w:szCs w:val="22"/>
        </w:rPr>
        <w:drawing>
          <wp:anchor distT="0" distB="0" distL="114300" distR="114300" simplePos="0" relativeHeight="251668480" behindDoc="0" locked="0" layoutInCell="1" allowOverlap="1" wp14:anchorId="289214EB" wp14:editId="07393B10">
            <wp:simplePos x="0" y="0"/>
            <wp:positionH relativeFrom="column">
              <wp:posOffset>0</wp:posOffset>
            </wp:positionH>
            <wp:positionV relativeFrom="paragraph">
              <wp:posOffset>107950</wp:posOffset>
            </wp:positionV>
            <wp:extent cx="2133600" cy="971550"/>
            <wp:effectExtent l="0" t="0" r="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0" cy="971550"/>
                    </a:xfrm>
                    <a:prstGeom prst="rect">
                      <a:avLst/>
                    </a:prstGeom>
                    <a:noFill/>
                  </pic:spPr>
                </pic:pic>
              </a:graphicData>
            </a:graphic>
            <wp14:sizeRelH relativeFrom="page">
              <wp14:pctWidth>0</wp14:pctWidth>
            </wp14:sizeRelH>
            <wp14:sizeRelV relativeFrom="page">
              <wp14:pctHeight>0</wp14:pctHeight>
            </wp14:sizeRelV>
          </wp:anchor>
        </w:drawing>
      </w:r>
    </w:p>
    <w:p w:rsidR="00A9752D" w:rsidRPr="004C3B50" w:rsidRDefault="00A9752D" w:rsidP="00A9752D">
      <w:pPr>
        <w:rPr>
          <w:rFonts w:ascii="Arial" w:hAnsi="Arial" w:cs="Arial"/>
          <w:sz w:val="22"/>
          <w:szCs w:val="22"/>
        </w:rPr>
      </w:pPr>
    </w:p>
    <w:p w:rsidR="00A9752D" w:rsidRPr="004C3B50" w:rsidRDefault="00A9752D" w:rsidP="00A9752D">
      <w:pPr>
        <w:rPr>
          <w:rFonts w:ascii="Arial" w:hAnsi="Arial" w:cs="Arial"/>
          <w:sz w:val="22"/>
          <w:szCs w:val="22"/>
        </w:rPr>
      </w:pPr>
    </w:p>
    <w:p w:rsidR="00A9752D" w:rsidRPr="004C3B50" w:rsidRDefault="00A9752D" w:rsidP="00A9752D">
      <w:pPr>
        <w:rPr>
          <w:rFonts w:ascii="Arial" w:hAnsi="Arial" w:cs="Arial"/>
          <w:sz w:val="22"/>
          <w:szCs w:val="22"/>
        </w:rPr>
      </w:pPr>
    </w:p>
    <w:p w:rsidR="00A9752D" w:rsidRDefault="00A9752D" w:rsidP="00A9752D">
      <w:pPr>
        <w:rPr>
          <w:rFonts w:ascii="Arial" w:hAnsi="Arial" w:cs="Arial"/>
          <w:sz w:val="22"/>
          <w:szCs w:val="22"/>
        </w:rPr>
      </w:pPr>
    </w:p>
    <w:p w:rsidR="00A9752D" w:rsidRDefault="00A9752D" w:rsidP="00A9752D">
      <w:pPr>
        <w:rPr>
          <w:rFonts w:ascii="Arial" w:hAnsi="Arial" w:cs="Arial"/>
          <w:sz w:val="22"/>
          <w:szCs w:val="22"/>
        </w:rPr>
      </w:pPr>
    </w:p>
    <w:p w:rsidR="00A9752D" w:rsidRDefault="00A9752D" w:rsidP="00A9752D">
      <w:pPr>
        <w:rPr>
          <w:rFonts w:ascii="Arial" w:hAnsi="Arial" w:cs="Arial"/>
          <w:sz w:val="22"/>
          <w:szCs w:val="22"/>
        </w:rPr>
      </w:pPr>
    </w:p>
    <w:p w:rsidR="00A9752D" w:rsidRPr="004C3B50" w:rsidRDefault="00A9752D" w:rsidP="00A9752D">
      <w:pPr>
        <w:rPr>
          <w:rFonts w:ascii="Arial" w:hAnsi="Arial" w:cs="Arial"/>
          <w:sz w:val="22"/>
          <w:szCs w:val="22"/>
        </w:rPr>
      </w:pPr>
      <w:r>
        <w:rPr>
          <w:rFonts w:ascii="Arial" w:hAnsi="Arial" w:cs="Arial"/>
          <w:sz w:val="22"/>
          <w:szCs w:val="22"/>
        </w:rPr>
        <w:t xml:space="preserve">          </w:t>
      </w:r>
      <w:r w:rsidRPr="004C3B50">
        <w:rPr>
          <w:rFonts w:ascii="Arial" w:hAnsi="Arial" w:cs="Arial"/>
          <w:sz w:val="22"/>
          <w:szCs w:val="22"/>
        </w:rPr>
        <w:t>pentaan</w:t>
      </w:r>
      <w:r>
        <w:rPr>
          <w:rFonts w:ascii="Arial" w:hAnsi="Arial" w:cs="Arial"/>
          <w:sz w:val="22"/>
          <w:szCs w:val="22"/>
        </w:rPr>
        <w:t>-2-</w:t>
      </w:r>
      <w:r w:rsidRPr="004C3B50">
        <w:rPr>
          <w:rFonts w:ascii="Arial" w:hAnsi="Arial" w:cs="Arial"/>
          <w:sz w:val="22"/>
          <w:szCs w:val="22"/>
        </w:rPr>
        <w:t xml:space="preserve">amine                                </w:t>
      </w:r>
      <w:r>
        <w:rPr>
          <w:rFonts w:ascii="Arial" w:hAnsi="Arial" w:cs="Arial"/>
          <w:sz w:val="22"/>
          <w:szCs w:val="22"/>
        </w:rPr>
        <w:t xml:space="preserve">      </w:t>
      </w:r>
      <w:r w:rsidRPr="004C3B50">
        <w:rPr>
          <w:rFonts w:ascii="Arial" w:hAnsi="Arial" w:cs="Arial"/>
          <w:sz w:val="22"/>
          <w:szCs w:val="22"/>
        </w:rPr>
        <w:t>pentaan</w:t>
      </w:r>
      <w:r>
        <w:rPr>
          <w:rFonts w:ascii="Arial" w:hAnsi="Arial" w:cs="Arial"/>
          <w:sz w:val="22"/>
          <w:szCs w:val="22"/>
        </w:rPr>
        <w:t>-1,4-</w:t>
      </w:r>
      <w:r w:rsidRPr="004C3B50">
        <w:rPr>
          <w:rFonts w:ascii="Arial" w:hAnsi="Arial" w:cs="Arial"/>
          <w:sz w:val="22"/>
          <w:szCs w:val="22"/>
        </w:rPr>
        <w:t>diamine</w:t>
      </w:r>
    </w:p>
    <w:p w:rsidR="00A9752D" w:rsidRDefault="00A9752D" w:rsidP="00601687">
      <w:pPr>
        <w:rPr>
          <w:rFonts w:ascii="Calibri" w:hAnsi="Calibri" w:cs="Arial"/>
          <w:b/>
        </w:rPr>
      </w:pPr>
    </w:p>
    <w:p w:rsidR="00601687" w:rsidRPr="00520C76" w:rsidRDefault="00601687" w:rsidP="00601687">
      <w:pPr>
        <w:rPr>
          <w:rFonts w:ascii="Calibri" w:hAnsi="Calibri" w:cs="Arial"/>
          <w:b/>
        </w:rPr>
      </w:pPr>
      <w:r w:rsidRPr="00520C76">
        <w:rPr>
          <w:rFonts w:ascii="Calibri" w:hAnsi="Calibri" w:cs="Arial"/>
          <w:b/>
        </w:rPr>
        <w:t>Isomeren</w:t>
      </w:r>
    </w:p>
    <w:p w:rsidR="00601687" w:rsidRPr="00520C76" w:rsidRDefault="00601687" w:rsidP="00601687">
      <w:pPr>
        <w:rPr>
          <w:rFonts w:ascii="Calibri" w:hAnsi="Calibri" w:cs="Arial"/>
        </w:rPr>
      </w:pPr>
      <w:r>
        <w:rPr>
          <w:rFonts w:ascii="Calibri" w:hAnsi="Calibri"/>
          <w:noProof/>
        </w:rPr>
        <w:drawing>
          <wp:anchor distT="0" distB="0" distL="114300" distR="114300" simplePos="0" relativeHeight="251666432" behindDoc="0" locked="0" layoutInCell="1" allowOverlap="1">
            <wp:simplePos x="0" y="0"/>
            <wp:positionH relativeFrom="column">
              <wp:posOffset>3314700</wp:posOffset>
            </wp:positionH>
            <wp:positionV relativeFrom="paragraph">
              <wp:posOffset>389255</wp:posOffset>
            </wp:positionV>
            <wp:extent cx="1685925" cy="98679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5925" cy="986790"/>
                    </a:xfrm>
                    <a:prstGeom prst="rect">
                      <a:avLst/>
                    </a:prstGeom>
                    <a:noFill/>
                  </pic:spPr>
                </pic:pic>
              </a:graphicData>
            </a:graphic>
            <wp14:sizeRelH relativeFrom="page">
              <wp14:pctWidth>0</wp14:pctWidth>
            </wp14:sizeRelH>
            <wp14:sizeRelV relativeFrom="page">
              <wp14:pctHeight>0</wp14:pctHeight>
            </wp14:sizeRelV>
          </wp:anchor>
        </w:drawing>
      </w:r>
      <w:r w:rsidRPr="00520C76">
        <w:rPr>
          <w:rFonts w:ascii="Calibri" w:hAnsi="Calibri" w:cs="Arial"/>
        </w:rPr>
        <w:t>Dit zijn twee verschillende stoffen met dezelfde molecuulformule, maar een verschillende structuurformule (zie boven). Pentaan is bijvoorbeeld een isomeer van de vertakte alkaan met de structuurformule:</w:t>
      </w:r>
      <w:r w:rsidRPr="00520C76">
        <w:rPr>
          <w:rFonts w:ascii="Calibri" w:hAnsi="Calibri"/>
        </w:rPr>
        <w:t xml:space="preserve"> </w:t>
      </w:r>
    </w:p>
    <w:p w:rsidR="00601687" w:rsidRPr="00520C76" w:rsidRDefault="00601687" w:rsidP="00601687">
      <w:pPr>
        <w:rPr>
          <w:rFonts w:ascii="Calibri" w:hAnsi="Calibri" w:cs="Arial"/>
        </w:rPr>
      </w:pPr>
    </w:p>
    <w:p w:rsidR="00601687" w:rsidRPr="00520C76" w:rsidRDefault="00601687" w:rsidP="00601687">
      <w:pPr>
        <w:rPr>
          <w:rFonts w:ascii="Calibri" w:hAnsi="Calibri" w:cs="Arial"/>
        </w:rPr>
      </w:pPr>
    </w:p>
    <w:p w:rsidR="00601687" w:rsidRPr="00520C76" w:rsidRDefault="00601687" w:rsidP="00601687">
      <w:pPr>
        <w:rPr>
          <w:rFonts w:ascii="Calibri" w:hAnsi="Calibri" w:cs="Arial"/>
          <w:b/>
        </w:rPr>
      </w:pPr>
    </w:p>
    <w:p w:rsidR="00601687" w:rsidRPr="00520C76" w:rsidRDefault="00601687" w:rsidP="00601687">
      <w:pPr>
        <w:rPr>
          <w:rFonts w:ascii="Calibri" w:hAnsi="Calibri" w:cs="Arial"/>
          <w:b/>
        </w:rPr>
      </w:pPr>
    </w:p>
    <w:p w:rsidR="00601687" w:rsidRPr="00520C76" w:rsidRDefault="00601687" w:rsidP="00601687">
      <w:pPr>
        <w:rPr>
          <w:rFonts w:ascii="Calibri" w:hAnsi="Calibri" w:cs="Arial"/>
          <w:b/>
        </w:rPr>
      </w:pPr>
      <w:r w:rsidRPr="00520C76">
        <w:rPr>
          <w:rFonts w:ascii="Calibri" w:hAnsi="Calibri" w:cs="Arial"/>
          <w:b/>
        </w:rPr>
        <w:t>Kraken</w:t>
      </w:r>
    </w:p>
    <w:p w:rsidR="00601687" w:rsidRPr="00520C76" w:rsidRDefault="00601687" w:rsidP="00601687">
      <w:pPr>
        <w:rPr>
          <w:rFonts w:ascii="Calibri" w:hAnsi="Calibri" w:cs="Arial"/>
        </w:rPr>
      </w:pPr>
      <w:r w:rsidRPr="00520C76">
        <w:rPr>
          <w:rFonts w:ascii="Calibri" w:hAnsi="Calibri" w:cs="Arial"/>
        </w:rPr>
        <w:t>Dit is een ontledingsreactie waarbij grote alkaanmoleculen worden gesplitst in kleinere moleculen, hierbij ontstaan verzadigde en onverzadigde koolwaterstoffen. Dit wordt in de industrie toegepast om benzine uit aardolie te maken.</w:t>
      </w:r>
    </w:p>
    <w:p w:rsidR="00601687" w:rsidRPr="00520C76" w:rsidRDefault="00601687" w:rsidP="00601687">
      <w:pPr>
        <w:ind w:left="705"/>
        <w:rPr>
          <w:rFonts w:ascii="Calibri" w:hAnsi="Calibri" w:cs="Arial"/>
        </w:rPr>
      </w:pPr>
      <w:r w:rsidRPr="00520C76">
        <w:rPr>
          <w:rFonts w:ascii="Calibri" w:hAnsi="Calibri" w:cs="Arial"/>
        </w:rPr>
        <w:lastRenderedPageBreak/>
        <w:t>Voorbeeld: Decaan is een alkaan met 10 C-atomen. Dit wordt gekraakt tot but-1-een en één ander molecuul. Geef de reactievergelijking.</w:t>
      </w:r>
    </w:p>
    <w:p w:rsidR="00601687" w:rsidRPr="00520C76" w:rsidRDefault="00601687" w:rsidP="00601687">
      <w:pPr>
        <w:ind w:left="705"/>
        <w:rPr>
          <w:rFonts w:ascii="Calibri" w:hAnsi="Calibri" w:cs="Arial"/>
          <w:i/>
        </w:rPr>
      </w:pPr>
      <w:r w:rsidRPr="00520C76">
        <w:rPr>
          <w:rFonts w:ascii="Calibri" w:hAnsi="Calibri" w:cs="Arial"/>
          <w:i/>
        </w:rPr>
        <w:t>Voor de formule van decaan vul je n=10 in de formule C</w:t>
      </w:r>
      <w:r w:rsidRPr="00520C76">
        <w:rPr>
          <w:rFonts w:ascii="Calibri" w:hAnsi="Calibri" w:cs="Arial"/>
          <w:i/>
          <w:vertAlign w:val="subscript"/>
        </w:rPr>
        <w:t>n</w:t>
      </w:r>
      <w:r w:rsidRPr="00520C76">
        <w:rPr>
          <w:rFonts w:ascii="Calibri" w:hAnsi="Calibri" w:cs="Arial"/>
          <w:i/>
        </w:rPr>
        <w:t>H</w:t>
      </w:r>
      <w:r w:rsidRPr="00520C76">
        <w:rPr>
          <w:rFonts w:ascii="Calibri" w:hAnsi="Calibri" w:cs="Arial"/>
          <w:i/>
          <w:vertAlign w:val="subscript"/>
        </w:rPr>
        <w:t>2n+</w:t>
      </w:r>
      <w:smartTag w:uri="urn:schemas-microsoft-com:office:smarttags" w:element="metricconverter">
        <w:smartTagPr>
          <w:attr w:name="ProductID" w:val="2 in"/>
        </w:smartTagPr>
        <w:r w:rsidRPr="00520C76">
          <w:rPr>
            <w:rFonts w:ascii="Calibri" w:hAnsi="Calibri" w:cs="Arial"/>
            <w:i/>
            <w:vertAlign w:val="subscript"/>
          </w:rPr>
          <w:t xml:space="preserve">2 </w:t>
        </w:r>
        <w:r w:rsidRPr="00520C76">
          <w:rPr>
            <w:rFonts w:ascii="Calibri" w:hAnsi="Calibri" w:cs="Arial"/>
            <w:i/>
          </w:rPr>
          <w:t>in</w:t>
        </w:r>
      </w:smartTag>
      <w:r w:rsidRPr="00520C76">
        <w:rPr>
          <w:rFonts w:ascii="Calibri" w:hAnsi="Calibri" w:cs="Arial"/>
          <w:i/>
        </w:rPr>
        <w:t>, decaan is dus C</w:t>
      </w:r>
      <w:r w:rsidRPr="00520C76">
        <w:rPr>
          <w:rFonts w:ascii="Calibri" w:hAnsi="Calibri" w:cs="Arial"/>
          <w:i/>
          <w:vertAlign w:val="subscript"/>
        </w:rPr>
        <w:t>10</w:t>
      </w:r>
      <w:r w:rsidRPr="00520C76">
        <w:rPr>
          <w:rFonts w:ascii="Calibri" w:hAnsi="Calibri" w:cs="Arial"/>
          <w:i/>
        </w:rPr>
        <w:t>H</w:t>
      </w:r>
      <w:r w:rsidRPr="00520C76">
        <w:rPr>
          <w:rFonts w:ascii="Calibri" w:hAnsi="Calibri" w:cs="Arial"/>
          <w:i/>
          <w:vertAlign w:val="subscript"/>
        </w:rPr>
        <w:t>22</w:t>
      </w:r>
      <w:r w:rsidRPr="00520C76">
        <w:rPr>
          <w:rFonts w:ascii="Calibri" w:hAnsi="Calibri" w:cs="Arial"/>
          <w:i/>
        </w:rPr>
        <w:t>. but-1-een is C</w:t>
      </w:r>
      <w:r w:rsidRPr="00520C76">
        <w:rPr>
          <w:rFonts w:ascii="Calibri" w:hAnsi="Calibri" w:cs="Arial"/>
          <w:i/>
          <w:vertAlign w:val="subscript"/>
        </w:rPr>
        <w:t>4</w:t>
      </w:r>
      <w:r w:rsidRPr="00520C76">
        <w:rPr>
          <w:rFonts w:ascii="Calibri" w:hAnsi="Calibri" w:cs="Arial"/>
          <w:i/>
        </w:rPr>
        <w:t>H</w:t>
      </w:r>
      <w:r w:rsidRPr="00520C76">
        <w:rPr>
          <w:rFonts w:ascii="Calibri" w:hAnsi="Calibri" w:cs="Arial"/>
          <w:i/>
          <w:vertAlign w:val="subscript"/>
        </w:rPr>
        <w:t>8</w:t>
      </w:r>
      <w:r w:rsidRPr="00520C76">
        <w:rPr>
          <w:rFonts w:ascii="Calibri" w:hAnsi="Calibri" w:cs="Arial"/>
          <w:i/>
        </w:rPr>
        <w:t xml:space="preserve"> (teken eventueel de structuurformule)</w:t>
      </w:r>
    </w:p>
    <w:p w:rsidR="00601687" w:rsidRPr="00520C76" w:rsidRDefault="00601687" w:rsidP="00601687">
      <w:pPr>
        <w:rPr>
          <w:rFonts w:ascii="Calibri" w:hAnsi="Calibri" w:cs="Arial"/>
          <w:i/>
        </w:rPr>
      </w:pPr>
      <w:r w:rsidRPr="00520C76">
        <w:rPr>
          <w:rFonts w:ascii="Calibri" w:hAnsi="Calibri" w:cs="Arial"/>
          <w:i/>
        </w:rPr>
        <w:tab/>
        <w:t>C</w:t>
      </w:r>
      <w:r w:rsidRPr="00520C76">
        <w:rPr>
          <w:rFonts w:ascii="Calibri" w:hAnsi="Calibri" w:cs="Arial"/>
          <w:i/>
          <w:vertAlign w:val="subscript"/>
        </w:rPr>
        <w:t>10</w:t>
      </w:r>
      <w:r w:rsidRPr="00520C76">
        <w:rPr>
          <w:rFonts w:ascii="Calibri" w:hAnsi="Calibri" w:cs="Arial"/>
          <w:i/>
        </w:rPr>
        <w:t>H</w:t>
      </w:r>
      <w:r w:rsidRPr="00520C76">
        <w:rPr>
          <w:rFonts w:ascii="Calibri" w:hAnsi="Calibri" w:cs="Arial"/>
          <w:i/>
          <w:vertAlign w:val="subscript"/>
        </w:rPr>
        <w:t xml:space="preserve">22    </w:t>
      </w:r>
      <w:r w:rsidRPr="00520C76">
        <w:rPr>
          <w:rFonts w:ascii="Calibri" w:hAnsi="Calibri" w:cs="Arial"/>
          <w:i/>
        </w:rPr>
        <w:sym w:font="Wingdings" w:char="F0E0"/>
      </w:r>
      <w:r w:rsidRPr="00520C76">
        <w:rPr>
          <w:rFonts w:ascii="Calibri" w:hAnsi="Calibri" w:cs="Arial"/>
          <w:i/>
          <w:vertAlign w:val="subscript"/>
        </w:rPr>
        <w:t xml:space="preserve">  </w:t>
      </w:r>
      <w:r w:rsidRPr="00520C76">
        <w:rPr>
          <w:rFonts w:ascii="Calibri" w:hAnsi="Calibri" w:cs="Arial"/>
          <w:i/>
        </w:rPr>
        <w:t>C</w:t>
      </w:r>
      <w:r w:rsidRPr="00520C76">
        <w:rPr>
          <w:rFonts w:ascii="Calibri" w:hAnsi="Calibri" w:cs="Arial"/>
          <w:i/>
          <w:vertAlign w:val="subscript"/>
        </w:rPr>
        <w:t>4</w:t>
      </w:r>
      <w:r w:rsidRPr="00520C76">
        <w:rPr>
          <w:rFonts w:ascii="Calibri" w:hAnsi="Calibri" w:cs="Arial"/>
          <w:i/>
        </w:rPr>
        <w:t>H</w:t>
      </w:r>
      <w:r w:rsidRPr="00520C76">
        <w:rPr>
          <w:rFonts w:ascii="Calibri" w:hAnsi="Calibri" w:cs="Arial"/>
          <w:i/>
          <w:vertAlign w:val="subscript"/>
        </w:rPr>
        <w:t xml:space="preserve">8 </w:t>
      </w:r>
      <w:r w:rsidRPr="00520C76">
        <w:rPr>
          <w:rFonts w:ascii="Calibri" w:hAnsi="Calibri" w:cs="Arial"/>
          <w:i/>
        </w:rPr>
        <w:t>+ C</w:t>
      </w:r>
      <w:r w:rsidRPr="00520C76">
        <w:rPr>
          <w:rFonts w:ascii="Calibri" w:hAnsi="Calibri" w:cs="Arial"/>
          <w:i/>
          <w:vertAlign w:val="subscript"/>
        </w:rPr>
        <w:t>6</w:t>
      </w:r>
      <w:r w:rsidRPr="00520C76">
        <w:rPr>
          <w:rFonts w:ascii="Calibri" w:hAnsi="Calibri" w:cs="Arial"/>
          <w:i/>
        </w:rPr>
        <w:t>H</w:t>
      </w:r>
      <w:r w:rsidRPr="00520C76">
        <w:rPr>
          <w:rFonts w:ascii="Calibri" w:hAnsi="Calibri" w:cs="Arial"/>
          <w:i/>
          <w:vertAlign w:val="subscript"/>
        </w:rPr>
        <w:t>14</w:t>
      </w:r>
      <w:r w:rsidRPr="00520C76">
        <w:rPr>
          <w:rFonts w:ascii="Calibri" w:hAnsi="Calibri" w:cs="Arial"/>
          <w:i/>
        </w:rPr>
        <w:t>.</w:t>
      </w:r>
    </w:p>
    <w:p w:rsidR="00601687" w:rsidRPr="00520C76" w:rsidRDefault="00601687" w:rsidP="00601687">
      <w:pPr>
        <w:rPr>
          <w:rFonts w:ascii="Calibri" w:hAnsi="Calibri" w:cs="Arial"/>
          <w:i/>
        </w:rPr>
      </w:pPr>
      <w:r w:rsidRPr="00520C76">
        <w:rPr>
          <w:rFonts w:ascii="Calibri" w:hAnsi="Calibri" w:cs="Arial"/>
          <w:i/>
        </w:rPr>
        <w:tab/>
        <w:t>De andere stof die ontstaat is dus hexaan (of een isomeer van hexaan).</w:t>
      </w:r>
    </w:p>
    <w:p w:rsidR="00601687" w:rsidRPr="00520C76" w:rsidRDefault="00601687" w:rsidP="00601687">
      <w:pPr>
        <w:rPr>
          <w:rFonts w:ascii="Calibri" w:hAnsi="Calibri" w:cs="Arial"/>
        </w:rPr>
      </w:pPr>
      <w:r w:rsidRPr="00520C76">
        <w:rPr>
          <w:rFonts w:ascii="Calibri" w:hAnsi="Calibri" w:cs="TTE1981298t00"/>
          <w:sz w:val="22"/>
          <w:szCs w:val="22"/>
        </w:rPr>
        <w:t>Omdat we warmte gebruiken als energie om deze endotherme reactie te laten plaats vinden is kraken een vorm van thermolyse.</w:t>
      </w:r>
    </w:p>
    <w:p w:rsidR="00601687" w:rsidRPr="00520C76" w:rsidRDefault="00601687" w:rsidP="00601687">
      <w:pPr>
        <w:rPr>
          <w:rFonts w:ascii="Calibri" w:hAnsi="Calibri" w:cs="Arial"/>
        </w:rPr>
      </w:pPr>
      <w:r w:rsidRPr="00520C76">
        <w:rPr>
          <w:rFonts w:ascii="Calibri" w:hAnsi="Calibri" w:cs="Arial"/>
        </w:rPr>
        <w:t>Behalve door kraken kun je benzine uit ruwe aardolie verkrijgen door gefractioneerde destillatie. Dit is een scheidingsmethode. Het mengsel ruwe aardolie wordt gescheiden in fracties. Fracties zijn hier mengsels van stoffen met kookpunten die dicht bij elkaar liggen. Destillatie is geen chemische reactie omdat er geen nieuwe stoffen ontstaan.</w:t>
      </w:r>
    </w:p>
    <w:p w:rsidR="00601687" w:rsidRPr="00520C76" w:rsidRDefault="00601687" w:rsidP="00601687">
      <w:pPr>
        <w:rPr>
          <w:rFonts w:ascii="Calibri" w:hAnsi="Calibri" w:cs="Arial"/>
        </w:rPr>
      </w:pPr>
    </w:p>
    <w:p w:rsidR="00601687" w:rsidRPr="00520C76" w:rsidRDefault="00601687" w:rsidP="00601687">
      <w:pPr>
        <w:autoSpaceDE w:val="0"/>
        <w:autoSpaceDN w:val="0"/>
        <w:adjustRightInd w:val="0"/>
        <w:rPr>
          <w:rFonts w:ascii="Calibri" w:hAnsi="Calibri" w:cs="TTE1981298t00"/>
          <w:b/>
          <w:sz w:val="22"/>
          <w:szCs w:val="22"/>
        </w:rPr>
      </w:pPr>
      <w:r w:rsidRPr="00520C76">
        <w:rPr>
          <w:rFonts w:ascii="Calibri" w:hAnsi="Calibri" w:cs="TTE1981298t00"/>
          <w:b/>
          <w:sz w:val="22"/>
          <w:szCs w:val="22"/>
        </w:rPr>
        <w:t>Additiereactie</w:t>
      </w:r>
    </w:p>
    <w:p w:rsidR="00601687" w:rsidRPr="00520C76" w:rsidRDefault="00601687" w:rsidP="00601687">
      <w:pPr>
        <w:autoSpaceDE w:val="0"/>
        <w:autoSpaceDN w:val="0"/>
        <w:adjustRightInd w:val="0"/>
        <w:rPr>
          <w:rFonts w:ascii="Calibri" w:hAnsi="Calibri" w:cs="TTE1981298t00"/>
          <w:sz w:val="22"/>
          <w:szCs w:val="22"/>
        </w:rPr>
      </w:pPr>
      <w:r w:rsidRPr="00520C76">
        <w:rPr>
          <w:rFonts w:ascii="Calibri" w:hAnsi="Calibri" w:cs="TTE1981298t00"/>
          <w:sz w:val="22"/>
          <w:szCs w:val="22"/>
        </w:rPr>
        <w:t>Bij een additiereactie verdwijnt een C=C binding, deze binding klapt open. Stoffen die met C=C kunnen reageren zijn Br</w:t>
      </w:r>
      <w:r w:rsidRPr="00520C76">
        <w:rPr>
          <w:rFonts w:ascii="Calibri" w:hAnsi="Calibri" w:cs="TTE1981298t00"/>
          <w:sz w:val="22"/>
          <w:szCs w:val="22"/>
          <w:vertAlign w:val="subscript"/>
        </w:rPr>
        <w:t>2</w:t>
      </w:r>
      <w:r w:rsidRPr="00520C76">
        <w:rPr>
          <w:rFonts w:ascii="Calibri" w:hAnsi="Calibri" w:cs="TTE1981298t00"/>
          <w:sz w:val="22"/>
          <w:szCs w:val="22"/>
        </w:rPr>
        <w:t>, l</w:t>
      </w:r>
      <w:r w:rsidRPr="00520C76">
        <w:rPr>
          <w:rFonts w:ascii="Calibri" w:hAnsi="Calibri" w:cs="TTE1981298t00"/>
          <w:sz w:val="22"/>
          <w:szCs w:val="22"/>
          <w:vertAlign w:val="subscript"/>
        </w:rPr>
        <w:t>2</w:t>
      </w:r>
      <w:r w:rsidRPr="00520C76">
        <w:rPr>
          <w:rFonts w:ascii="Calibri" w:hAnsi="Calibri" w:cs="TTE1981298t00"/>
          <w:sz w:val="22"/>
          <w:szCs w:val="22"/>
        </w:rPr>
        <w:t>, I</w:t>
      </w:r>
      <w:r w:rsidRPr="00520C76">
        <w:rPr>
          <w:rFonts w:ascii="Calibri" w:hAnsi="Calibri" w:cs="TTE1981298t00"/>
          <w:sz w:val="22"/>
          <w:szCs w:val="22"/>
          <w:vertAlign w:val="subscript"/>
        </w:rPr>
        <w:t>2</w:t>
      </w:r>
      <w:r w:rsidRPr="00520C76">
        <w:rPr>
          <w:rFonts w:ascii="Calibri" w:hAnsi="Calibri" w:cs="TTE1981298t00"/>
          <w:sz w:val="22"/>
          <w:szCs w:val="22"/>
        </w:rPr>
        <w:t xml:space="preserve">, </w:t>
      </w:r>
      <w:proofErr w:type="spellStart"/>
      <w:r w:rsidRPr="00520C76">
        <w:rPr>
          <w:rFonts w:ascii="Calibri" w:hAnsi="Calibri" w:cs="TTE1981298t00"/>
          <w:sz w:val="22"/>
          <w:szCs w:val="22"/>
        </w:rPr>
        <w:t>HBr</w:t>
      </w:r>
      <w:proofErr w:type="spellEnd"/>
      <w:r w:rsidRPr="00520C76">
        <w:rPr>
          <w:rFonts w:ascii="Calibri" w:hAnsi="Calibri" w:cs="TTE1981298t00"/>
          <w:sz w:val="22"/>
          <w:szCs w:val="22"/>
        </w:rPr>
        <w:t xml:space="preserve">, </w:t>
      </w:r>
      <w:proofErr w:type="spellStart"/>
      <w:r w:rsidRPr="00520C76">
        <w:rPr>
          <w:rFonts w:ascii="Calibri" w:hAnsi="Calibri" w:cs="TTE1981298t00"/>
          <w:sz w:val="22"/>
          <w:szCs w:val="22"/>
        </w:rPr>
        <w:t>HCl</w:t>
      </w:r>
      <w:proofErr w:type="spellEnd"/>
      <w:r w:rsidRPr="00520C76">
        <w:rPr>
          <w:rFonts w:ascii="Calibri" w:hAnsi="Calibri" w:cs="TTE1981298t00"/>
          <w:sz w:val="22"/>
          <w:szCs w:val="22"/>
        </w:rPr>
        <w:t>, H</w:t>
      </w:r>
      <w:r w:rsidRPr="00520C76">
        <w:rPr>
          <w:rFonts w:ascii="Calibri" w:hAnsi="Calibri" w:cs="TTE1981298t00"/>
          <w:sz w:val="22"/>
          <w:szCs w:val="22"/>
          <w:vertAlign w:val="subscript"/>
        </w:rPr>
        <w:t>2</w:t>
      </w:r>
      <w:r w:rsidRPr="00520C76">
        <w:rPr>
          <w:rFonts w:ascii="Calibri" w:hAnsi="Calibri" w:cs="TTE1981298t00"/>
          <w:sz w:val="22"/>
          <w:szCs w:val="22"/>
        </w:rPr>
        <w:t xml:space="preserve"> en H</w:t>
      </w:r>
      <w:r w:rsidRPr="00520C76">
        <w:rPr>
          <w:rFonts w:ascii="Calibri" w:hAnsi="Calibri" w:cs="TTE1981298t00"/>
          <w:sz w:val="22"/>
          <w:szCs w:val="22"/>
          <w:vertAlign w:val="subscript"/>
        </w:rPr>
        <w:t>2</w:t>
      </w:r>
      <w:r w:rsidRPr="00520C76">
        <w:rPr>
          <w:rFonts w:ascii="Calibri" w:hAnsi="Calibri" w:cs="TTE1981298t00"/>
          <w:sz w:val="22"/>
          <w:szCs w:val="22"/>
        </w:rPr>
        <w:t>O</w:t>
      </w:r>
    </w:p>
    <w:p w:rsidR="00601687" w:rsidRPr="00520C76" w:rsidRDefault="00601687" w:rsidP="00601687">
      <w:pPr>
        <w:autoSpaceDE w:val="0"/>
        <w:autoSpaceDN w:val="0"/>
        <w:adjustRightInd w:val="0"/>
        <w:rPr>
          <w:rFonts w:ascii="Calibri" w:hAnsi="Calibri" w:cs="TTE1981298t00"/>
          <w:sz w:val="22"/>
          <w:szCs w:val="22"/>
        </w:rPr>
      </w:pPr>
    </w:p>
    <w:p w:rsidR="00601687" w:rsidRPr="00520C76" w:rsidRDefault="00601687" w:rsidP="00601687">
      <w:pPr>
        <w:autoSpaceDE w:val="0"/>
        <w:autoSpaceDN w:val="0"/>
        <w:adjustRightInd w:val="0"/>
        <w:rPr>
          <w:rFonts w:ascii="Calibri" w:hAnsi="Calibri" w:cs="TTE1981298t00"/>
          <w:sz w:val="22"/>
          <w:szCs w:val="22"/>
        </w:rPr>
      </w:pPr>
      <w:r w:rsidRPr="00520C76">
        <w:rPr>
          <w:rFonts w:ascii="Calibri" w:hAnsi="Calibri" w:cs="TTE1981298t00"/>
          <w:sz w:val="22"/>
          <w:szCs w:val="22"/>
        </w:rPr>
        <w:t>Voorbeeld: propeen + broomwater</w:t>
      </w:r>
    </w:p>
    <w:p w:rsidR="00601687" w:rsidRPr="00520C76" w:rsidRDefault="00601687" w:rsidP="00601687">
      <w:pPr>
        <w:autoSpaceDE w:val="0"/>
        <w:autoSpaceDN w:val="0"/>
        <w:adjustRightInd w:val="0"/>
        <w:rPr>
          <w:rFonts w:ascii="Calibri" w:hAnsi="Calibri" w:cs="TTE1981298t00"/>
          <w:sz w:val="22"/>
          <w:szCs w:val="22"/>
        </w:rPr>
      </w:pPr>
      <w:r w:rsidRPr="00520C76">
        <w:rPr>
          <w:rFonts w:ascii="Calibri" w:hAnsi="Calibri" w:cs="TTE1981298t00"/>
          <w:sz w:val="22"/>
          <w:szCs w:val="22"/>
        </w:rPr>
        <w:t>CH</w:t>
      </w:r>
      <w:r w:rsidRPr="00520C76">
        <w:rPr>
          <w:rFonts w:ascii="Calibri" w:hAnsi="Calibri" w:cs="TTE1981298t00"/>
          <w:sz w:val="22"/>
          <w:szCs w:val="22"/>
          <w:vertAlign w:val="subscript"/>
        </w:rPr>
        <w:t>2</w:t>
      </w:r>
      <w:r w:rsidRPr="00520C76">
        <w:rPr>
          <w:rFonts w:ascii="Calibri" w:hAnsi="Calibri" w:cs="TTE1981298t00"/>
          <w:sz w:val="22"/>
          <w:szCs w:val="22"/>
        </w:rPr>
        <w:t>=CH-CH</w:t>
      </w:r>
      <w:r w:rsidRPr="00520C76">
        <w:rPr>
          <w:rFonts w:ascii="Calibri" w:hAnsi="Calibri" w:cs="TTE1981298t00"/>
          <w:sz w:val="22"/>
          <w:szCs w:val="22"/>
          <w:vertAlign w:val="subscript"/>
        </w:rPr>
        <w:t>3</w:t>
      </w:r>
      <w:r w:rsidRPr="00520C76">
        <w:rPr>
          <w:rFonts w:ascii="Calibri" w:hAnsi="Calibri" w:cs="TTE1981298t00"/>
          <w:sz w:val="22"/>
          <w:szCs w:val="22"/>
        </w:rPr>
        <w:t xml:space="preserve"> + Br</w:t>
      </w:r>
      <w:r w:rsidRPr="00520C76">
        <w:rPr>
          <w:rFonts w:ascii="Calibri" w:hAnsi="Calibri" w:cs="TTE1981298t00"/>
          <w:sz w:val="22"/>
          <w:szCs w:val="22"/>
          <w:vertAlign w:val="subscript"/>
        </w:rPr>
        <w:t>2</w:t>
      </w:r>
      <w:r w:rsidRPr="00520C76">
        <w:rPr>
          <w:rFonts w:ascii="Calibri" w:hAnsi="Calibri" w:cs="TTE1981298t00"/>
          <w:sz w:val="22"/>
          <w:szCs w:val="22"/>
        </w:rPr>
        <w:t xml:space="preserve"> </w:t>
      </w:r>
      <w:r w:rsidRPr="00520C76">
        <w:rPr>
          <w:rFonts w:ascii="Calibri" w:hAnsi="Calibri" w:cs="TTE1981298t00"/>
          <w:sz w:val="22"/>
          <w:szCs w:val="22"/>
        </w:rPr>
        <w:sym w:font="Wingdings" w:char="F0E0"/>
      </w:r>
      <w:r w:rsidRPr="00520C76">
        <w:rPr>
          <w:rFonts w:ascii="Calibri" w:hAnsi="Calibri" w:cs="TTE1981298t00"/>
          <w:sz w:val="22"/>
          <w:szCs w:val="22"/>
        </w:rPr>
        <w:t xml:space="preserve"> CH</w:t>
      </w:r>
      <w:r w:rsidRPr="00520C76">
        <w:rPr>
          <w:rFonts w:ascii="Calibri" w:hAnsi="Calibri" w:cs="TTE1981298t00"/>
          <w:sz w:val="22"/>
          <w:szCs w:val="22"/>
          <w:vertAlign w:val="subscript"/>
        </w:rPr>
        <w:t>2</w:t>
      </w:r>
      <w:r w:rsidRPr="00520C76">
        <w:rPr>
          <w:rFonts w:ascii="Calibri" w:hAnsi="Calibri" w:cs="TTE1981298t00"/>
          <w:sz w:val="22"/>
          <w:szCs w:val="22"/>
        </w:rPr>
        <w:t>Br-CHBr-CH</w:t>
      </w:r>
      <w:r w:rsidRPr="00520C76">
        <w:rPr>
          <w:rFonts w:ascii="Calibri" w:hAnsi="Calibri" w:cs="TTE1981298t00"/>
          <w:sz w:val="22"/>
          <w:szCs w:val="22"/>
          <w:vertAlign w:val="subscript"/>
        </w:rPr>
        <w:t>3</w:t>
      </w:r>
    </w:p>
    <w:p w:rsidR="00601687" w:rsidRPr="00520C76" w:rsidRDefault="00601687" w:rsidP="00601687">
      <w:pPr>
        <w:autoSpaceDE w:val="0"/>
        <w:autoSpaceDN w:val="0"/>
        <w:adjustRightInd w:val="0"/>
        <w:rPr>
          <w:rFonts w:ascii="Calibri" w:hAnsi="Calibri" w:cs="TTE1981298t00"/>
          <w:sz w:val="22"/>
          <w:szCs w:val="22"/>
        </w:rPr>
      </w:pPr>
      <w:r w:rsidRPr="00520C76">
        <w:rPr>
          <w:rFonts w:ascii="Calibri" w:hAnsi="Calibri" w:cs="TTE1981298t00"/>
          <w:sz w:val="22"/>
          <w:szCs w:val="22"/>
        </w:rPr>
        <w:t>De gele kleur van het broomwater verdwijnt omdat de gele stof Br</w:t>
      </w:r>
      <w:r w:rsidRPr="00520C76">
        <w:rPr>
          <w:rFonts w:ascii="Calibri" w:hAnsi="Calibri" w:cs="TTE1981298t00"/>
          <w:sz w:val="22"/>
          <w:szCs w:val="22"/>
          <w:vertAlign w:val="subscript"/>
        </w:rPr>
        <w:t>2</w:t>
      </w:r>
      <w:r w:rsidRPr="00520C76">
        <w:rPr>
          <w:rFonts w:ascii="Calibri" w:hAnsi="Calibri" w:cs="TTE1981298t00"/>
          <w:sz w:val="22"/>
          <w:szCs w:val="22"/>
        </w:rPr>
        <w:t xml:space="preserve"> weg reageert. </w:t>
      </w:r>
      <w:r w:rsidRPr="00520C76">
        <w:rPr>
          <w:rFonts w:ascii="Calibri" w:hAnsi="Calibri" w:cs="Arial"/>
          <w:sz w:val="22"/>
          <w:szCs w:val="22"/>
        </w:rPr>
        <w:t>Op deze manier kun je de aanwezigheid van onverzadigde koolwaterstoffen aantonen.</w:t>
      </w:r>
    </w:p>
    <w:p w:rsidR="00601687" w:rsidRPr="00520C76" w:rsidRDefault="00601687" w:rsidP="00601687">
      <w:pPr>
        <w:autoSpaceDE w:val="0"/>
        <w:autoSpaceDN w:val="0"/>
        <w:adjustRightInd w:val="0"/>
        <w:rPr>
          <w:rFonts w:ascii="Calibri" w:hAnsi="Calibri" w:cs="TTE1981298t00"/>
          <w:sz w:val="22"/>
          <w:szCs w:val="22"/>
        </w:rPr>
      </w:pPr>
    </w:p>
    <w:p w:rsidR="00601687" w:rsidRPr="00520C76" w:rsidRDefault="00601687" w:rsidP="00601687">
      <w:pPr>
        <w:autoSpaceDE w:val="0"/>
        <w:autoSpaceDN w:val="0"/>
        <w:adjustRightInd w:val="0"/>
        <w:rPr>
          <w:rFonts w:ascii="Calibri" w:hAnsi="Calibri" w:cs="TTE1981298t00"/>
          <w:sz w:val="22"/>
          <w:szCs w:val="22"/>
        </w:rPr>
      </w:pPr>
      <w:r w:rsidRPr="00520C76">
        <w:rPr>
          <w:rFonts w:ascii="Calibri" w:hAnsi="Calibri" w:cs="TTE1981298t00"/>
          <w:sz w:val="22"/>
          <w:szCs w:val="22"/>
        </w:rPr>
        <w:t>Nog een voorbeeld: but-2-een + waterstofchloride</w:t>
      </w:r>
    </w:p>
    <w:p w:rsidR="00601687" w:rsidRPr="00520C76" w:rsidRDefault="00601687" w:rsidP="00601687">
      <w:pPr>
        <w:autoSpaceDE w:val="0"/>
        <w:autoSpaceDN w:val="0"/>
        <w:adjustRightInd w:val="0"/>
        <w:rPr>
          <w:rFonts w:ascii="Calibri" w:hAnsi="Calibri" w:cs="TTE1981298t00"/>
          <w:sz w:val="22"/>
          <w:szCs w:val="22"/>
        </w:rPr>
      </w:pPr>
      <w:r w:rsidRPr="00520C76">
        <w:rPr>
          <w:rFonts w:ascii="Calibri" w:hAnsi="Calibri" w:cs="TTE1981298t00"/>
          <w:sz w:val="22"/>
          <w:szCs w:val="22"/>
        </w:rPr>
        <w:t>CH</w:t>
      </w:r>
      <w:r w:rsidRPr="00520C76">
        <w:rPr>
          <w:rFonts w:ascii="Calibri" w:hAnsi="Calibri" w:cs="TTE1981298t00"/>
          <w:sz w:val="22"/>
          <w:szCs w:val="22"/>
          <w:vertAlign w:val="subscript"/>
        </w:rPr>
        <w:t>3</w:t>
      </w:r>
      <w:r w:rsidRPr="00520C76">
        <w:rPr>
          <w:rFonts w:ascii="Calibri" w:hAnsi="Calibri" w:cs="TTE1981298t00"/>
          <w:sz w:val="22"/>
          <w:szCs w:val="22"/>
        </w:rPr>
        <w:t>-CH=CH-CH</w:t>
      </w:r>
      <w:r w:rsidRPr="00520C76">
        <w:rPr>
          <w:rFonts w:ascii="Calibri" w:hAnsi="Calibri" w:cs="TTE1981298t00"/>
          <w:sz w:val="22"/>
          <w:szCs w:val="22"/>
          <w:vertAlign w:val="subscript"/>
        </w:rPr>
        <w:t>3</w:t>
      </w:r>
      <w:r w:rsidRPr="00520C76">
        <w:rPr>
          <w:rFonts w:ascii="Calibri" w:hAnsi="Calibri" w:cs="TTE1981298t00"/>
          <w:sz w:val="22"/>
          <w:szCs w:val="22"/>
        </w:rPr>
        <w:t xml:space="preserve"> + </w:t>
      </w:r>
      <w:proofErr w:type="spellStart"/>
      <w:r w:rsidRPr="00520C76">
        <w:rPr>
          <w:rFonts w:ascii="Calibri" w:hAnsi="Calibri" w:cs="TTE1981298t00"/>
          <w:sz w:val="22"/>
          <w:szCs w:val="22"/>
        </w:rPr>
        <w:t>HCl</w:t>
      </w:r>
      <w:proofErr w:type="spellEnd"/>
      <w:r w:rsidRPr="00520C76">
        <w:rPr>
          <w:rFonts w:ascii="Calibri" w:hAnsi="Calibri" w:cs="TTE1981298t00"/>
          <w:sz w:val="22"/>
          <w:szCs w:val="22"/>
        </w:rPr>
        <w:t xml:space="preserve"> </w:t>
      </w:r>
      <w:r w:rsidRPr="00520C76">
        <w:rPr>
          <w:rFonts w:ascii="Calibri" w:hAnsi="Calibri" w:cs="TTE1981298t00"/>
          <w:sz w:val="22"/>
          <w:szCs w:val="22"/>
          <w:lang w:val="en-GB"/>
        </w:rPr>
        <w:sym w:font="Wingdings" w:char="F0E0"/>
      </w:r>
      <w:r w:rsidRPr="00520C76">
        <w:rPr>
          <w:rFonts w:ascii="Calibri" w:hAnsi="Calibri" w:cs="TTE1981298t00"/>
          <w:sz w:val="22"/>
          <w:szCs w:val="22"/>
        </w:rPr>
        <w:t xml:space="preserve"> CH</w:t>
      </w:r>
      <w:r w:rsidRPr="00520C76">
        <w:rPr>
          <w:rFonts w:ascii="Calibri" w:hAnsi="Calibri" w:cs="TTE1981298t00"/>
          <w:sz w:val="22"/>
          <w:szCs w:val="22"/>
          <w:vertAlign w:val="subscript"/>
        </w:rPr>
        <w:t>3</w:t>
      </w:r>
      <w:r w:rsidRPr="00520C76">
        <w:rPr>
          <w:rFonts w:ascii="Calibri" w:hAnsi="Calibri" w:cs="TTE1981298t00"/>
          <w:sz w:val="22"/>
          <w:szCs w:val="22"/>
        </w:rPr>
        <w:t>-CH</w:t>
      </w:r>
      <w:r w:rsidRPr="00520C76">
        <w:rPr>
          <w:rFonts w:ascii="Calibri" w:hAnsi="Calibri" w:cs="TTE1981298t00"/>
          <w:sz w:val="22"/>
          <w:szCs w:val="22"/>
          <w:vertAlign w:val="subscript"/>
        </w:rPr>
        <w:t>2</w:t>
      </w:r>
      <w:r w:rsidRPr="00520C76">
        <w:rPr>
          <w:rFonts w:ascii="Calibri" w:hAnsi="Calibri" w:cs="TTE1981298t00"/>
          <w:sz w:val="22"/>
          <w:szCs w:val="22"/>
        </w:rPr>
        <w:t>-CHCl-CH</w:t>
      </w:r>
      <w:r w:rsidRPr="00520C76">
        <w:rPr>
          <w:rFonts w:ascii="Calibri" w:hAnsi="Calibri" w:cs="TTE1981298t00"/>
          <w:sz w:val="22"/>
          <w:szCs w:val="22"/>
          <w:vertAlign w:val="subscript"/>
        </w:rPr>
        <w:t>3</w:t>
      </w:r>
    </w:p>
    <w:p w:rsidR="00601687" w:rsidRPr="00520C76" w:rsidRDefault="00601687" w:rsidP="00601687">
      <w:pPr>
        <w:autoSpaceDE w:val="0"/>
        <w:autoSpaceDN w:val="0"/>
        <w:adjustRightInd w:val="0"/>
        <w:rPr>
          <w:rFonts w:ascii="Calibri" w:hAnsi="Calibri" w:cs="TTE1981298t00"/>
          <w:sz w:val="22"/>
          <w:szCs w:val="22"/>
        </w:rPr>
      </w:pPr>
    </w:p>
    <w:p w:rsidR="00601687" w:rsidRPr="00520C76" w:rsidRDefault="00601687" w:rsidP="00601687">
      <w:pPr>
        <w:autoSpaceDE w:val="0"/>
        <w:autoSpaceDN w:val="0"/>
        <w:adjustRightInd w:val="0"/>
        <w:rPr>
          <w:rFonts w:ascii="Calibri" w:hAnsi="Calibri" w:cs="TTE1981298t00"/>
          <w:sz w:val="22"/>
          <w:szCs w:val="22"/>
        </w:rPr>
      </w:pPr>
      <w:r w:rsidRPr="00520C76">
        <w:rPr>
          <w:rFonts w:ascii="Calibri" w:hAnsi="Calibri" w:cs="TTE1981298t00"/>
          <w:sz w:val="22"/>
          <w:szCs w:val="22"/>
        </w:rPr>
        <w:t>Let op: soms kunnen er twee verschillende reactieproducten ontstaan: als but-1-een reageert met water ontstaan twee verschillende reactieproducten: butaan-1-ol en butaan-2-ol.</w:t>
      </w:r>
    </w:p>
    <w:p w:rsidR="00601687" w:rsidRPr="00520C76" w:rsidRDefault="00601687" w:rsidP="00601687">
      <w:pPr>
        <w:autoSpaceDE w:val="0"/>
        <w:autoSpaceDN w:val="0"/>
        <w:adjustRightInd w:val="0"/>
        <w:rPr>
          <w:rFonts w:ascii="Calibri" w:hAnsi="Calibri" w:cs="TTE1981298t00"/>
          <w:sz w:val="22"/>
          <w:szCs w:val="22"/>
        </w:rPr>
      </w:pPr>
    </w:p>
    <w:p w:rsidR="00601687" w:rsidRPr="00520C76" w:rsidRDefault="00601687" w:rsidP="00601687">
      <w:pPr>
        <w:autoSpaceDE w:val="0"/>
        <w:autoSpaceDN w:val="0"/>
        <w:adjustRightInd w:val="0"/>
        <w:rPr>
          <w:rFonts w:ascii="Calibri" w:hAnsi="Calibri" w:cs="TTE1981298t00"/>
          <w:b/>
          <w:sz w:val="22"/>
          <w:szCs w:val="22"/>
        </w:rPr>
      </w:pPr>
      <w:r w:rsidRPr="00520C76">
        <w:rPr>
          <w:rFonts w:ascii="Calibri" w:hAnsi="Calibri" w:cs="TTE1981298t00"/>
          <w:b/>
          <w:sz w:val="22"/>
          <w:szCs w:val="22"/>
        </w:rPr>
        <w:t>Substitutiereactie</w:t>
      </w:r>
    </w:p>
    <w:p w:rsidR="00601687" w:rsidRPr="00520C76" w:rsidRDefault="00601687" w:rsidP="00601687">
      <w:pPr>
        <w:autoSpaceDE w:val="0"/>
        <w:autoSpaceDN w:val="0"/>
        <w:adjustRightInd w:val="0"/>
        <w:rPr>
          <w:rFonts w:ascii="Calibri" w:hAnsi="Calibri" w:cs="TTE1981298t00"/>
          <w:sz w:val="22"/>
          <w:szCs w:val="22"/>
        </w:rPr>
      </w:pPr>
      <w:r w:rsidRPr="00520C76">
        <w:rPr>
          <w:rFonts w:ascii="Calibri" w:hAnsi="Calibri" w:cs="TTE1981298t00"/>
          <w:sz w:val="22"/>
          <w:szCs w:val="22"/>
        </w:rPr>
        <w:t>Hierbij reageert een alkaan met chloor of broom tot een broomalkaan en waterstofbromide of een chlooralkaan en waterstofchloride. Voor een substitutiereactie is licht nodig.</w:t>
      </w:r>
    </w:p>
    <w:p w:rsidR="00601687" w:rsidRPr="00520C76" w:rsidRDefault="00601687" w:rsidP="00601687">
      <w:pPr>
        <w:autoSpaceDE w:val="0"/>
        <w:autoSpaceDN w:val="0"/>
        <w:adjustRightInd w:val="0"/>
        <w:rPr>
          <w:rFonts w:ascii="Calibri" w:hAnsi="Calibri" w:cs="TTE1981298t00"/>
          <w:sz w:val="22"/>
          <w:szCs w:val="22"/>
        </w:rPr>
      </w:pPr>
    </w:p>
    <w:p w:rsidR="00601687" w:rsidRPr="00520C76" w:rsidRDefault="00601687" w:rsidP="00601687">
      <w:pPr>
        <w:autoSpaceDE w:val="0"/>
        <w:autoSpaceDN w:val="0"/>
        <w:adjustRightInd w:val="0"/>
        <w:rPr>
          <w:rFonts w:ascii="Calibri" w:hAnsi="Calibri" w:cs="TTE1981298t00"/>
          <w:b/>
          <w:sz w:val="22"/>
          <w:szCs w:val="22"/>
        </w:rPr>
      </w:pPr>
      <w:r w:rsidRPr="00520C76">
        <w:rPr>
          <w:rFonts w:ascii="Calibri" w:hAnsi="Calibri" w:cs="TTE1981298t00"/>
          <w:b/>
          <w:sz w:val="22"/>
          <w:szCs w:val="22"/>
        </w:rPr>
        <w:t>Esters</w:t>
      </w:r>
    </w:p>
    <w:p w:rsidR="00601687" w:rsidRPr="00520C76" w:rsidRDefault="00601687" w:rsidP="00601687">
      <w:pPr>
        <w:autoSpaceDE w:val="0"/>
        <w:autoSpaceDN w:val="0"/>
        <w:adjustRightInd w:val="0"/>
        <w:rPr>
          <w:rFonts w:ascii="Calibri" w:hAnsi="Calibri" w:cs="TTE1981298t00"/>
          <w:sz w:val="22"/>
          <w:szCs w:val="22"/>
        </w:rPr>
      </w:pPr>
      <w:r w:rsidRPr="00520C76">
        <w:rPr>
          <w:rFonts w:ascii="Calibri" w:hAnsi="Calibri" w:cs="TTE1981298t00"/>
          <w:sz w:val="22"/>
          <w:szCs w:val="22"/>
        </w:rPr>
        <w:t>Een alcohol en een carbonzuur kunnen (in aanwezigheid van een geschikte katalysator) reageren tot een ester en water. Dit is een veresteringsreactie.</w:t>
      </w:r>
    </w:p>
    <w:p w:rsidR="00601687" w:rsidRPr="00520C76" w:rsidRDefault="00601687" w:rsidP="00601687">
      <w:pPr>
        <w:autoSpaceDE w:val="0"/>
        <w:autoSpaceDN w:val="0"/>
        <w:adjustRightInd w:val="0"/>
        <w:rPr>
          <w:rFonts w:ascii="Calibri" w:hAnsi="Calibri" w:cs="TTE1981298t00"/>
          <w:sz w:val="22"/>
          <w:szCs w:val="22"/>
        </w:rPr>
      </w:pPr>
      <w:r w:rsidRPr="00520C76">
        <w:rPr>
          <w:rFonts w:ascii="Calibri" w:hAnsi="Calibri" w:cs="TTE1981298t00"/>
          <w:sz w:val="22"/>
          <w:szCs w:val="22"/>
        </w:rPr>
        <w:t>Hydrolyse is de omgekeerde reactie: een ester reageert met water tot een carbonzuur en een alcohol.</w:t>
      </w:r>
    </w:p>
    <w:p w:rsidR="00601687" w:rsidRPr="00520C76" w:rsidRDefault="00601687" w:rsidP="00601687">
      <w:pPr>
        <w:autoSpaceDE w:val="0"/>
        <w:autoSpaceDN w:val="0"/>
        <w:adjustRightInd w:val="0"/>
        <w:rPr>
          <w:rFonts w:ascii="Calibri" w:hAnsi="Calibri" w:cs="TTE1981298t00"/>
          <w:sz w:val="22"/>
          <w:szCs w:val="22"/>
        </w:rPr>
      </w:pPr>
      <w:r w:rsidRPr="00520C76">
        <w:rPr>
          <w:rFonts w:ascii="Calibri" w:hAnsi="Calibri" w:cs="TTE1981298t00"/>
          <w:sz w:val="22"/>
          <w:szCs w:val="22"/>
        </w:rPr>
        <w:t>Vetten en oliën zijn een speciale soort esters. Hierbij reageert glycerol met drie vetzuren, daarbij ontstaat een stof met daarin drie esterbindingen. Dit staat omschreven in tabel 67G1 van binas. In tabel 67G2 van binas staan de namen en structuurformules van de bekendste vetzuren. In een vet komen alleen verzadigde vetzuren(zonder C=C) voor, in een olie komen onverzadigde vetzuren (met C=C) voor. Meervoudig onverzadigd betekent dat er minimaal 2 C=C bindingen in de vetzuurstaart voorkomen.</w:t>
      </w:r>
    </w:p>
    <w:p w:rsidR="00601687" w:rsidRPr="00520C76" w:rsidRDefault="00601687" w:rsidP="00601687">
      <w:pPr>
        <w:autoSpaceDE w:val="0"/>
        <w:autoSpaceDN w:val="0"/>
        <w:adjustRightInd w:val="0"/>
        <w:rPr>
          <w:rFonts w:ascii="Calibri" w:hAnsi="Calibri" w:cs="TTE1981298t00"/>
          <w:sz w:val="22"/>
          <w:szCs w:val="22"/>
        </w:rPr>
      </w:pPr>
    </w:p>
    <w:p w:rsidR="00601687" w:rsidRPr="00520C76" w:rsidRDefault="00601687" w:rsidP="00601687">
      <w:pPr>
        <w:autoSpaceDE w:val="0"/>
        <w:autoSpaceDN w:val="0"/>
        <w:adjustRightInd w:val="0"/>
        <w:rPr>
          <w:rFonts w:ascii="Calibri" w:hAnsi="Calibri" w:cs="TTE1981298t00"/>
          <w:sz w:val="22"/>
          <w:szCs w:val="22"/>
        </w:rPr>
      </w:pPr>
    </w:p>
    <w:p w:rsidR="00601687" w:rsidRPr="00520C76" w:rsidRDefault="00601687" w:rsidP="00601687">
      <w:pPr>
        <w:autoSpaceDE w:val="0"/>
        <w:autoSpaceDN w:val="0"/>
        <w:adjustRightInd w:val="0"/>
        <w:rPr>
          <w:rFonts w:ascii="Calibri" w:hAnsi="Calibri" w:cs="TTE1981298t00"/>
          <w:b/>
          <w:sz w:val="22"/>
          <w:szCs w:val="22"/>
        </w:rPr>
      </w:pPr>
      <w:r w:rsidRPr="00520C76">
        <w:rPr>
          <w:rFonts w:ascii="Calibri" w:hAnsi="Calibri" w:cs="TTE1981298t00"/>
          <w:b/>
          <w:sz w:val="22"/>
          <w:szCs w:val="22"/>
        </w:rPr>
        <w:t>Vergisting</w:t>
      </w:r>
    </w:p>
    <w:p w:rsidR="00601687" w:rsidRPr="00520C76" w:rsidRDefault="00601687" w:rsidP="00601687">
      <w:pPr>
        <w:autoSpaceDE w:val="0"/>
        <w:autoSpaceDN w:val="0"/>
        <w:adjustRightInd w:val="0"/>
        <w:rPr>
          <w:rFonts w:ascii="Calibri" w:hAnsi="Calibri" w:cs="TTE1981298t00"/>
          <w:sz w:val="22"/>
          <w:szCs w:val="22"/>
        </w:rPr>
      </w:pPr>
      <w:r w:rsidRPr="00520C76">
        <w:rPr>
          <w:rFonts w:ascii="Calibri" w:hAnsi="Calibri" w:cs="TTE1981298t00"/>
          <w:sz w:val="22"/>
          <w:szCs w:val="22"/>
        </w:rPr>
        <w:t>Uit glucose kan door vergisting alcohol ontstaan: C</w:t>
      </w:r>
      <w:r w:rsidRPr="00520C76">
        <w:rPr>
          <w:rFonts w:ascii="Calibri" w:hAnsi="Calibri" w:cs="TTE1981298t00"/>
          <w:sz w:val="22"/>
          <w:szCs w:val="22"/>
          <w:vertAlign w:val="subscript"/>
        </w:rPr>
        <w:t>6</w:t>
      </w:r>
      <w:r w:rsidRPr="00520C76">
        <w:rPr>
          <w:rFonts w:ascii="Calibri" w:hAnsi="Calibri" w:cs="TTE1981298t00"/>
          <w:sz w:val="22"/>
          <w:szCs w:val="22"/>
        </w:rPr>
        <w:t>H</w:t>
      </w:r>
      <w:r w:rsidRPr="00520C76">
        <w:rPr>
          <w:rFonts w:ascii="Calibri" w:hAnsi="Calibri" w:cs="TTE1981298t00"/>
          <w:sz w:val="22"/>
          <w:szCs w:val="22"/>
          <w:vertAlign w:val="subscript"/>
        </w:rPr>
        <w:t>12</w:t>
      </w:r>
      <w:r w:rsidRPr="00520C76">
        <w:rPr>
          <w:rFonts w:ascii="Calibri" w:hAnsi="Calibri" w:cs="TTE1981298t00"/>
          <w:sz w:val="22"/>
          <w:szCs w:val="22"/>
        </w:rPr>
        <w:t>O</w:t>
      </w:r>
      <w:r w:rsidRPr="00520C76">
        <w:rPr>
          <w:rFonts w:ascii="Calibri" w:hAnsi="Calibri" w:cs="TTE1981298t00"/>
          <w:sz w:val="22"/>
          <w:szCs w:val="22"/>
          <w:vertAlign w:val="subscript"/>
        </w:rPr>
        <w:t>6</w:t>
      </w:r>
      <w:r w:rsidRPr="00520C76">
        <w:rPr>
          <w:rFonts w:ascii="Calibri" w:hAnsi="Calibri" w:cs="TTE1981298t00"/>
          <w:sz w:val="22"/>
          <w:szCs w:val="22"/>
        </w:rPr>
        <w:t xml:space="preserve"> </w:t>
      </w:r>
      <w:r w:rsidRPr="00520C76">
        <w:rPr>
          <w:rFonts w:ascii="Calibri" w:hAnsi="Calibri" w:cs="TTE1981298t00"/>
          <w:sz w:val="22"/>
          <w:szCs w:val="22"/>
        </w:rPr>
        <w:sym w:font="Wingdings" w:char="F0E0"/>
      </w:r>
      <w:r w:rsidRPr="00520C76">
        <w:rPr>
          <w:rFonts w:ascii="Calibri" w:hAnsi="Calibri" w:cs="TTE1981298t00"/>
          <w:sz w:val="22"/>
          <w:szCs w:val="22"/>
        </w:rPr>
        <w:t xml:space="preserve"> 2 C</w:t>
      </w:r>
      <w:r w:rsidRPr="00520C76">
        <w:rPr>
          <w:rFonts w:ascii="Calibri" w:hAnsi="Calibri" w:cs="TTE1981298t00"/>
          <w:sz w:val="22"/>
          <w:szCs w:val="22"/>
          <w:vertAlign w:val="subscript"/>
        </w:rPr>
        <w:t>2</w:t>
      </w:r>
      <w:r w:rsidRPr="00520C76">
        <w:rPr>
          <w:rFonts w:ascii="Calibri" w:hAnsi="Calibri" w:cs="TTE1981298t00"/>
          <w:sz w:val="22"/>
          <w:szCs w:val="22"/>
        </w:rPr>
        <w:t>H</w:t>
      </w:r>
      <w:r w:rsidRPr="00520C76">
        <w:rPr>
          <w:rFonts w:ascii="Calibri" w:hAnsi="Calibri" w:cs="TTE1981298t00"/>
          <w:sz w:val="22"/>
          <w:szCs w:val="22"/>
          <w:vertAlign w:val="subscript"/>
        </w:rPr>
        <w:t>6</w:t>
      </w:r>
      <w:r w:rsidRPr="00520C76">
        <w:rPr>
          <w:rFonts w:ascii="Calibri" w:hAnsi="Calibri" w:cs="TTE1981298t00"/>
          <w:sz w:val="22"/>
          <w:szCs w:val="22"/>
        </w:rPr>
        <w:t>O + 2 CO</w:t>
      </w:r>
      <w:r w:rsidRPr="00520C76">
        <w:rPr>
          <w:rFonts w:ascii="Calibri" w:hAnsi="Calibri" w:cs="TTE1981298t00"/>
          <w:sz w:val="22"/>
          <w:szCs w:val="22"/>
          <w:vertAlign w:val="subscript"/>
        </w:rPr>
        <w:t>2</w:t>
      </w:r>
      <w:r w:rsidRPr="00520C76">
        <w:rPr>
          <w:rFonts w:ascii="Calibri" w:hAnsi="Calibri" w:cs="TTE1981298t00"/>
          <w:sz w:val="22"/>
          <w:szCs w:val="22"/>
        </w:rPr>
        <w:t>. Hiervan wordt gebruik gemaakt bij het brouwen van bier en het maken van bio-ethanol. Als je bio-ethanol verbrandt komt er CO</w:t>
      </w:r>
      <w:r w:rsidRPr="00520C76">
        <w:rPr>
          <w:rFonts w:ascii="Calibri" w:hAnsi="Calibri" w:cs="TTE1981298t00"/>
          <w:sz w:val="22"/>
          <w:szCs w:val="22"/>
          <w:vertAlign w:val="subscript"/>
        </w:rPr>
        <w:t>2</w:t>
      </w:r>
      <w:r w:rsidRPr="00520C76">
        <w:rPr>
          <w:rFonts w:ascii="Calibri" w:hAnsi="Calibri" w:cs="TTE1981298t00"/>
          <w:sz w:val="22"/>
          <w:szCs w:val="22"/>
        </w:rPr>
        <w:t xml:space="preserve"> vrij, dit CO</w:t>
      </w:r>
      <w:r w:rsidRPr="00520C76">
        <w:rPr>
          <w:rFonts w:ascii="Calibri" w:hAnsi="Calibri" w:cs="TTE1981298t00"/>
          <w:sz w:val="22"/>
          <w:szCs w:val="22"/>
          <w:vertAlign w:val="subscript"/>
        </w:rPr>
        <w:t>2</w:t>
      </w:r>
      <w:r w:rsidRPr="00520C76">
        <w:rPr>
          <w:rFonts w:ascii="Calibri" w:hAnsi="Calibri" w:cs="TTE1981298t00"/>
          <w:sz w:val="22"/>
          <w:szCs w:val="22"/>
        </w:rPr>
        <w:t xml:space="preserve"> is eerder door middel van fotosynthese door de plant opgenomen en omgezet in glucose. Zo ontstaat een koolstofkringloop.</w:t>
      </w:r>
    </w:p>
    <w:p w:rsidR="00601687" w:rsidRPr="00520C76" w:rsidRDefault="00601687" w:rsidP="00601687">
      <w:pPr>
        <w:autoSpaceDE w:val="0"/>
        <w:autoSpaceDN w:val="0"/>
        <w:adjustRightInd w:val="0"/>
        <w:rPr>
          <w:rFonts w:ascii="Calibri" w:hAnsi="Calibri" w:cs="TTE1981298t00"/>
          <w:sz w:val="22"/>
          <w:szCs w:val="22"/>
        </w:rPr>
      </w:pPr>
      <w:r w:rsidRPr="00520C76">
        <w:rPr>
          <w:rFonts w:ascii="Calibri" w:hAnsi="Calibri" w:cs="TTE1981298t00"/>
          <w:sz w:val="22"/>
          <w:szCs w:val="22"/>
        </w:rPr>
        <w:t>Andere gisten kunnen biogas (methaan) produceren.</w:t>
      </w:r>
    </w:p>
    <w:p w:rsidR="00601687" w:rsidRPr="00520C76" w:rsidRDefault="00601687" w:rsidP="00601687">
      <w:pPr>
        <w:autoSpaceDE w:val="0"/>
        <w:autoSpaceDN w:val="0"/>
        <w:adjustRightInd w:val="0"/>
        <w:rPr>
          <w:rFonts w:ascii="Calibri" w:hAnsi="Calibri" w:cs="TTE1981298t00"/>
          <w:b/>
          <w:sz w:val="22"/>
          <w:szCs w:val="22"/>
        </w:rPr>
      </w:pPr>
      <w:r w:rsidRPr="00520C76">
        <w:rPr>
          <w:rFonts w:ascii="Calibri" w:hAnsi="Calibri" w:cs="TTE1981298t00"/>
          <w:b/>
          <w:sz w:val="22"/>
          <w:szCs w:val="22"/>
        </w:rPr>
        <w:lastRenderedPageBreak/>
        <w:t>Polymeren</w:t>
      </w:r>
    </w:p>
    <w:p w:rsidR="00601687" w:rsidRPr="00520C76" w:rsidRDefault="00601687" w:rsidP="00601687">
      <w:pPr>
        <w:autoSpaceDE w:val="0"/>
        <w:autoSpaceDN w:val="0"/>
        <w:adjustRightInd w:val="0"/>
        <w:rPr>
          <w:rFonts w:ascii="Calibri" w:hAnsi="Calibri" w:cs="TTE1981298t00"/>
          <w:sz w:val="22"/>
          <w:szCs w:val="22"/>
        </w:rPr>
      </w:pPr>
      <w:r w:rsidRPr="00520C76">
        <w:rPr>
          <w:rFonts w:ascii="Calibri" w:hAnsi="Calibri" w:cs="TTE1981298t00"/>
          <w:sz w:val="22"/>
          <w:szCs w:val="22"/>
        </w:rPr>
        <w:t xml:space="preserve">Bij </w:t>
      </w:r>
      <w:r w:rsidRPr="00520C76">
        <w:rPr>
          <w:rFonts w:ascii="Calibri" w:hAnsi="Calibri" w:cs="TTE1981298t00"/>
          <w:b/>
          <w:sz w:val="22"/>
          <w:szCs w:val="22"/>
        </w:rPr>
        <w:t>polyadditie</w:t>
      </w:r>
      <w:r w:rsidRPr="00520C76">
        <w:rPr>
          <w:rFonts w:ascii="Calibri" w:hAnsi="Calibri" w:cs="TTE1981298t00"/>
          <w:sz w:val="22"/>
          <w:szCs w:val="22"/>
        </w:rPr>
        <w:t xml:space="preserve"> reageren monomeren die een C=C binding hebben met elkaar. In de polymeer zijn de C=C bindingen omgezet in C-C bindingen, vandaar de naam polyadditie. Om deze reactie op gang te brengen zijn initiatormoleculen nodig. De reactie kan ook door </w:t>
      </w:r>
      <w:proofErr w:type="spellStart"/>
      <w:r w:rsidRPr="00520C76">
        <w:rPr>
          <w:rFonts w:ascii="Calibri" w:hAnsi="Calibri" w:cs="TTE1981298t00"/>
          <w:sz w:val="22"/>
          <w:szCs w:val="22"/>
        </w:rPr>
        <w:t>uv</w:t>
      </w:r>
      <w:proofErr w:type="spellEnd"/>
      <w:r w:rsidRPr="00520C76">
        <w:rPr>
          <w:rFonts w:ascii="Calibri" w:hAnsi="Calibri" w:cs="TTE1981298t00"/>
          <w:sz w:val="22"/>
          <w:szCs w:val="22"/>
        </w:rPr>
        <w:t xml:space="preserve"> straling op gang gebracht worden.</w:t>
      </w:r>
    </w:p>
    <w:p w:rsidR="00601687" w:rsidRPr="00520C76" w:rsidRDefault="00601687" w:rsidP="00601687">
      <w:pPr>
        <w:autoSpaceDE w:val="0"/>
        <w:autoSpaceDN w:val="0"/>
        <w:adjustRightInd w:val="0"/>
        <w:rPr>
          <w:rFonts w:ascii="Calibri" w:hAnsi="Calibri" w:cs="TTE1981298t00"/>
          <w:sz w:val="22"/>
          <w:szCs w:val="22"/>
        </w:rPr>
      </w:pPr>
      <w:r w:rsidRPr="00520C76">
        <w:rPr>
          <w:rFonts w:ascii="Calibri" w:hAnsi="Calibri" w:cs="TTE1981298t00"/>
          <w:sz w:val="22"/>
          <w:szCs w:val="22"/>
        </w:rPr>
        <w:t xml:space="preserve">Bij </w:t>
      </w:r>
      <w:r w:rsidRPr="00520C76">
        <w:rPr>
          <w:rFonts w:ascii="Calibri" w:hAnsi="Calibri" w:cs="TTE1981298t00"/>
          <w:b/>
          <w:sz w:val="22"/>
          <w:szCs w:val="22"/>
        </w:rPr>
        <w:t>polycondensatie</w:t>
      </w:r>
      <w:r w:rsidRPr="00520C76">
        <w:rPr>
          <w:rFonts w:ascii="Calibri" w:hAnsi="Calibri" w:cs="TTE1981298t00"/>
          <w:sz w:val="22"/>
          <w:szCs w:val="22"/>
        </w:rPr>
        <w:t xml:space="preserve"> ontstaat er naast het polymeer ook een klein molecuul, meestal is dit water.</w:t>
      </w:r>
    </w:p>
    <w:p w:rsidR="00601687" w:rsidRPr="00520C76" w:rsidRDefault="00601687" w:rsidP="00601687">
      <w:pPr>
        <w:autoSpaceDE w:val="0"/>
        <w:autoSpaceDN w:val="0"/>
        <w:adjustRightInd w:val="0"/>
        <w:rPr>
          <w:rFonts w:ascii="Calibri" w:hAnsi="Calibri" w:cs="TTE1981298t00"/>
          <w:sz w:val="22"/>
          <w:szCs w:val="22"/>
        </w:rPr>
      </w:pPr>
      <w:r w:rsidRPr="00520C76">
        <w:rPr>
          <w:rFonts w:ascii="Calibri" w:hAnsi="Calibri" w:cs="TTE1981298t00"/>
          <w:sz w:val="22"/>
          <w:szCs w:val="22"/>
        </w:rPr>
        <w:t>Polyester: hierbij reageren een zuur groep en een alcoholgroep met elkaar. Dat kan op twee manieren:</w:t>
      </w:r>
    </w:p>
    <w:p w:rsidR="00601687" w:rsidRPr="00520C76" w:rsidRDefault="00601687" w:rsidP="00601687">
      <w:pPr>
        <w:numPr>
          <w:ilvl w:val="0"/>
          <w:numId w:val="1"/>
        </w:numPr>
        <w:autoSpaceDE w:val="0"/>
        <w:autoSpaceDN w:val="0"/>
        <w:adjustRightInd w:val="0"/>
        <w:rPr>
          <w:rFonts w:ascii="Calibri" w:hAnsi="Calibri" w:cs="TTE1981298t00"/>
          <w:sz w:val="22"/>
          <w:szCs w:val="22"/>
        </w:rPr>
      </w:pPr>
      <w:r w:rsidRPr="00520C76">
        <w:rPr>
          <w:rFonts w:ascii="Calibri" w:hAnsi="Calibri" w:cs="TTE1981298t00"/>
          <w:sz w:val="22"/>
          <w:szCs w:val="22"/>
        </w:rPr>
        <w:t>Je hebt een monomeer dat zowel een zuurgroep als een alcoholgroep heeft</w:t>
      </w:r>
    </w:p>
    <w:p w:rsidR="00601687" w:rsidRPr="00520C76" w:rsidRDefault="00601687" w:rsidP="00601687">
      <w:pPr>
        <w:numPr>
          <w:ilvl w:val="0"/>
          <w:numId w:val="1"/>
        </w:numPr>
        <w:autoSpaceDE w:val="0"/>
        <w:autoSpaceDN w:val="0"/>
        <w:adjustRightInd w:val="0"/>
        <w:rPr>
          <w:rFonts w:ascii="Calibri" w:hAnsi="Calibri" w:cs="TTE1981298t00"/>
          <w:sz w:val="22"/>
          <w:szCs w:val="22"/>
        </w:rPr>
      </w:pPr>
      <w:r w:rsidRPr="00520C76">
        <w:rPr>
          <w:rFonts w:ascii="Calibri" w:hAnsi="Calibri" w:cs="TTE1981298t00"/>
          <w:sz w:val="22"/>
          <w:szCs w:val="22"/>
        </w:rPr>
        <w:t xml:space="preserve">Je hebt twee monomeren: een </w:t>
      </w:r>
      <w:proofErr w:type="spellStart"/>
      <w:r w:rsidRPr="00520C76">
        <w:rPr>
          <w:rFonts w:ascii="Calibri" w:hAnsi="Calibri" w:cs="TTE1981298t00"/>
          <w:sz w:val="22"/>
          <w:szCs w:val="22"/>
        </w:rPr>
        <w:t>dizuur</w:t>
      </w:r>
      <w:proofErr w:type="spellEnd"/>
      <w:r w:rsidRPr="00520C76">
        <w:rPr>
          <w:rFonts w:ascii="Calibri" w:hAnsi="Calibri" w:cs="TTE1981298t00"/>
          <w:sz w:val="22"/>
          <w:szCs w:val="22"/>
        </w:rPr>
        <w:t xml:space="preserve"> en een </w:t>
      </w:r>
      <w:proofErr w:type="spellStart"/>
      <w:r w:rsidRPr="00520C76">
        <w:rPr>
          <w:rFonts w:ascii="Calibri" w:hAnsi="Calibri" w:cs="TTE1981298t00"/>
          <w:sz w:val="22"/>
          <w:szCs w:val="22"/>
        </w:rPr>
        <w:t>diol</w:t>
      </w:r>
      <w:proofErr w:type="spellEnd"/>
      <w:r w:rsidRPr="00520C76">
        <w:rPr>
          <w:rFonts w:ascii="Calibri" w:hAnsi="Calibri" w:cs="TTE1981298t00"/>
          <w:sz w:val="22"/>
          <w:szCs w:val="22"/>
        </w:rPr>
        <w:t>. Deze monomeren komen om en om te zitten in het polymeer.</w:t>
      </w:r>
    </w:p>
    <w:p w:rsidR="00601687" w:rsidRPr="00520C76" w:rsidRDefault="00601687" w:rsidP="00601687">
      <w:pPr>
        <w:autoSpaceDE w:val="0"/>
        <w:autoSpaceDN w:val="0"/>
        <w:adjustRightInd w:val="0"/>
        <w:ind w:left="720"/>
        <w:rPr>
          <w:rFonts w:ascii="Calibri" w:hAnsi="Calibri" w:cs="TTE1981298t00"/>
          <w:sz w:val="22"/>
          <w:szCs w:val="22"/>
        </w:rPr>
      </w:pPr>
      <w:r w:rsidRPr="00520C76">
        <w:rPr>
          <w:rFonts w:ascii="Calibri" w:hAnsi="Calibri" w:cs="TTE1981298t00"/>
          <w:sz w:val="22"/>
          <w:szCs w:val="22"/>
        </w:rPr>
        <w:t>Een polymeer dat is opgebouwd uit twee verschillende monomeren noem je een copolymeer.</w:t>
      </w:r>
    </w:p>
    <w:p w:rsidR="00601687" w:rsidRPr="00520C76" w:rsidRDefault="00601687" w:rsidP="00601687">
      <w:pPr>
        <w:autoSpaceDE w:val="0"/>
        <w:autoSpaceDN w:val="0"/>
        <w:adjustRightInd w:val="0"/>
        <w:rPr>
          <w:rFonts w:ascii="Calibri" w:hAnsi="Calibri" w:cs="TTE1981298t00"/>
          <w:sz w:val="22"/>
          <w:szCs w:val="22"/>
        </w:rPr>
      </w:pPr>
      <w:r w:rsidRPr="00520C76">
        <w:rPr>
          <w:rFonts w:ascii="Calibri" w:hAnsi="Calibri" w:cs="TTE1981298t00"/>
          <w:sz w:val="22"/>
          <w:szCs w:val="22"/>
        </w:rPr>
        <w:t>Polyamide: hierbij reageert een zuurgroep met een aminogroep. Daarbij wordt een amide-binding (C=O-NH) gevormd. Deze binding komt ook voor in eiwitten en wordt ook wel een peptidebinding genoemd.</w:t>
      </w:r>
    </w:p>
    <w:p w:rsidR="00601687" w:rsidRPr="00520C76" w:rsidRDefault="00601687" w:rsidP="00601687">
      <w:pPr>
        <w:autoSpaceDE w:val="0"/>
        <w:autoSpaceDN w:val="0"/>
        <w:adjustRightInd w:val="0"/>
        <w:rPr>
          <w:rFonts w:ascii="Calibri" w:hAnsi="Calibri" w:cs="TTE1981298t00"/>
          <w:sz w:val="22"/>
          <w:szCs w:val="22"/>
        </w:rPr>
      </w:pPr>
      <w:r w:rsidRPr="00520C76">
        <w:rPr>
          <w:rFonts w:ascii="Calibri" w:hAnsi="Calibri" w:cs="TTE1981298t00"/>
          <w:sz w:val="22"/>
          <w:szCs w:val="22"/>
        </w:rPr>
        <w:t>Door hydrolyse kunnen polyesters en polyamiden weer in hun monomeren worden omgezet.</w:t>
      </w:r>
    </w:p>
    <w:p w:rsidR="00601687" w:rsidRPr="00520C76" w:rsidRDefault="00601687" w:rsidP="00601687">
      <w:pPr>
        <w:rPr>
          <w:rFonts w:ascii="Calibri" w:hAnsi="Calibri" w:cs="Arial"/>
          <w:b/>
        </w:rPr>
      </w:pPr>
    </w:p>
    <w:p w:rsidR="00601687" w:rsidRPr="00520C76" w:rsidRDefault="00601687" w:rsidP="00601687">
      <w:pPr>
        <w:rPr>
          <w:rFonts w:ascii="Calibri" w:hAnsi="Calibri" w:cs="Arial"/>
        </w:rPr>
      </w:pPr>
      <w:r w:rsidRPr="00520C76">
        <w:rPr>
          <w:rFonts w:ascii="Calibri" w:hAnsi="Calibri" w:cs="Arial"/>
        </w:rPr>
        <w:t>Thermoplasten worden zacht als je ze verwarmt, voorwerpen die gemaakt zijn van thermoplasten kun je dus omsmelten en dus ook recyclen. Thermoharders blijven hard als je ze verwarmt. dat komt omdat de polymeerketens aan elkaar gebonden zijn tot een netwerk. Een voorwerp dat gemaakt is van een thermoharder kan je dus niet omsmelten. Bij het maken van een thermoharder moet je het polymeriseren dus laten plaatsvinden in een mal.</w:t>
      </w:r>
    </w:p>
    <w:p w:rsidR="00601687" w:rsidRPr="00520C76" w:rsidRDefault="00601687" w:rsidP="00601687">
      <w:pPr>
        <w:rPr>
          <w:rFonts w:ascii="Calibri" w:hAnsi="Calibri" w:cs="Arial"/>
        </w:rPr>
      </w:pPr>
      <w:r w:rsidRPr="00520C76">
        <w:rPr>
          <w:rFonts w:ascii="Calibri" w:hAnsi="Calibri" w:cs="Arial"/>
        </w:rPr>
        <w:t>Daarnaast zijn er ook nog elastomeren. Rubber is daarvan het bekendste voorbeeld. Bij elastomeren zijn er ook dwarsverbindingen tussen de ketens, maar niet zo veel als bij een thermoharder. Aan rubber wordt vaak zwavel toegevoegd om crosslinks te maken, dit heet vulkaniseren.</w:t>
      </w:r>
    </w:p>
    <w:p w:rsidR="00601687" w:rsidRPr="00520C76" w:rsidRDefault="00601687" w:rsidP="00601687">
      <w:pPr>
        <w:rPr>
          <w:rFonts w:ascii="Calibri" w:hAnsi="Calibri" w:cs="Arial"/>
        </w:rPr>
      </w:pPr>
      <w:r w:rsidRPr="00520C76">
        <w:rPr>
          <w:rFonts w:ascii="Calibri" w:hAnsi="Calibri" w:cs="Arial"/>
        </w:rPr>
        <w:t>De dwarsverbindingen tussen polymeerketens kunnen verbroken worden door uv-stralen. Het gevolg hiervan is dat de kunststof bros wordt en dus minder stevig.</w:t>
      </w:r>
    </w:p>
    <w:p w:rsidR="00601687" w:rsidRPr="00520C76" w:rsidRDefault="00601687" w:rsidP="00601687">
      <w:pPr>
        <w:rPr>
          <w:rFonts w:ascii="Calibri" w:hAnsi="Calibri" w:cs="Arial"/>
        </w:rPr>
      </w:pPr>
      <w:r w:rsidRPr="00520C76">
        <w:rPr>
          <w:rFonts w:ascii="Calibri" w:hAnsi="Calibri" w:cs="Arial"/>
        </w:rPr>
        <w:t>Composieten zijn kunststoffen waaraan vezels zijn toegevoegd om ze steviger te maken.</w:t>
      </w:r>
    </w:p>
    <w:p w:rsidR="00601687" w:rsidRPr="00520C76" w:rsidRDefault="00601687" w:rsidP="00601687">
      <w:pPr>
        <w:rPr>
          <w:rFonts w:ascii="Calibri" w:hAnsi="Calibri" w:cs="Arial"/>
        </w:rPr>
      </w:pPr>
      <w:r w:rsidRPr="00520C76">
        <w:rPr>
          <w:rFonts w:ascii="Calibri" w:hAnsi="Calibri" w:cs="Arial"/>
        </w:rPr>
        <w:t>Vaak worden weekmakers toegevoegd aan kunststoffen. De weekmakermoleculen gaan tussen de polymeerketens zitten, hierdoor wordt de kunststof soepeler.</w:t>
      </w:r>
    </w:p>
    <w:p w:rsidR="00601687" w:rsidRPr="00520C76" w:rsidRDefault="00601687" w:rsidP="00601687">
      <w:pPr>
        <w:rPr>
          <w:rFonts w:ascii="Calibri" w:hAnsi="Calibri" w:cs="Arial"/>
        </w:rPr>
      </w:pPr>
    </w:p>
    <w:p w:rsidR="00601687" w:rsidRPr="00520C76" w:rsidRDefault="00601687" w:rsidP="00601687">
      <w:pPr>
        <w:rPr>
          <w:rFonts w:ascii="Calibri" w:hAnsi="Calibri" w:cs="Arial"/>
        </w:rPr>
      </w:pPr>
    </w:p>
    <w:p w:rsidR="00601687" w:rsidRPr="00520C76" w:rsidRDefault="00601687" w:rsidP="00601687">
      <w:pPr>
        <w:rPr>
          <w:rFonts w:ascii="Calibri" w:hAnsi="Calibri" w:cs="Arial"/>
          <w:b/>
        </w:rPr>
      </w:pPr>
      <w:r w:rsidRPr="00520C76">
        <w:rPr>
          <w:rFonts w:ascii="Calibri" w:hAnsi="Calibri" w:cs="Arial"/>
          <w:b/>
        </w:rPr>
        <w:t>Natuurlijke polymeren: eiwitten en koolhydraten.</w:t>
      </w:r>
    </w:p>
    <w:p w:rsidR="00601687" w:rsidRPr="00520C76" w:rsidRDefault="00601687" w:rsidP="00601687">
      <w:pPr>
        <w:rPr>
          <w:rFonts w:ascii="Calibri" w:hAnsi="Calibri" w:cs="Arial"/>
        </w:rPr>
      </w:pPr>
    </w:p>
    <w:p w:rsidR="00601687" w:rsidRPr="00520C76" w:rsidRDefault="00601687" w:rsidP="00601687">
      <w:pPr>
        <w:autoSpaceDE w:val="0"/>
        <w:autoSpaceDN w:val="0"/>
        <w:adjustRightInd w:val="0"/>
        <w:rPr>
          <w:rFonts w:ascii="Calibri" w:hAnsi="Calibri" w:cs="TTE1981298t00"/>
          <w:sz w:val="22"/>
          <w:szCs w:val="22"/>
        </w:rPr>
      </w:pPr>
      <w:r w:rsidRPr="00520C76">
        <w:rPr>
          <w:rFonts w:ascii="Calibri" w:hAnsi="Calibri" w:cs="TTE1981298t00"/>
          <w:b/>
          <w:sz w:val="22"/>
          <w:szCs w:val="22"/>
        </w:rPr>
        <w:t>Eiwitten</w:t>
      </w:r>
      <w:r w:rsidRPr="00520C76">
        <w:rPr>
          <w:rFonts w:ascii="Calibri" w:hAnsi="Calibri" w:cs="TTE1981298t00"/>
          <w:sz w:val="22"/>
          <w:szCs w:val="22"/>
        </w:rPr>
        <w:t xml:space="preserve"> zijn opgebouwd uit aminozuren, zie binas 67H. Sommige aminozuren moet je via je voeding binnenkrijgen omdat je deze niet zelf kunt maken, dat zijn de essentiële aminozuren. In binas 67H1 kun je zien welke aminozuren essentieel zijn. </w:t>
      </w:r>
    </w:p>
    <w:p w:rsidR="00601687" w:rsidRPr="00520C76" w:rsidRDefault="00601687" w:rsidP="00601687">
      <w:pPr>
        <w:autoSpaceDE w:val="0"/>
        <w:autoSpaceDN w:val="0"/>
        <w:adjustRightInd w:val="0"/>
        <w:rPr>
          <w:rFonts w:ascii="Calibri" w:hAnsi="Calibri" w:cs="TTE1981298t00"/>
          <w:sz w:val="22"/>
          <w:szCs w:val="22"/>
        </w:rPr>
      </w:pPr>
      <w:r w:rsidRPr="00520C76">
        <w:rPr>
          <w:rFonts w:ascii="Calibri" w:hAnsi="Calibri" w:cs="TTE1981298t00"/>
          <w:sz w:val="22"/>
          <w:szCs w:val="22"/>
        </w:rPr>
        <w:t xml:space="preserve">Eiwitten worden in je lichaam </w:t>
      </w:r>
      <w:proofErr w:type="spellStart"/>
      <w:r w:rsidRPr="00520C76">
        <w:rPr>
          <w:rFonts w:ascii="Calibri" w:hAnsi="Calibri" w:cs="TTE1981298t00"/>
          <w:sz w:val="22"/>
          <w:szCs w:val="22"/>
        </w:rPr>
        <w:t>dmv</w:t>
      </w:r>
      <w:proofErr w:type="spellEnd"/>
      <w:r w:rsidRPr="00520C76">
        <w:rPr>
          <w:rFonts w:ascii="Calibri" w:hAnsi="Calibri" w:cs="TTE1981298t00"/>
          <w:sz w:val="22"/>
          <w:szCs w:val="22"/>
        </w:rPr>
        <w:t xml:space="preserve"> hydrolyse afgebroken tot aminozuren. Van aminozuren kunnen weer nieuwe eiwitten gevormd worden, aminozuren kunnen ook afgebroken worden tot </w:t>
      </w:r>
      <w:proofErr w:type="spellStart"/>
      <w:r w:rsidRPr="00520C76">
        <w:rPr>
          <w:rFonts w:ascii="Calibri" w:hAnsi="Calibri" w:cs="TTE1981298t00"/>
          <w:sz w:val="22"/>
          <w:szCs w:val="22"/>
        </w:rPr>
        <w:t>oa</w:t>
      </w:r>
      <w:proofErr w:type="spellEnd"/>
      <w:r w:rsidRPr="00520C76">
        <w:rPr>
          <w:rFonts w:ascii="Calibri" w:hAnsi="Calibri" w:cs="TTE1981298t00"/>
          <w:sz w:val="22"/>
          <w:szCs w:val="22"/>
        </w:rPr>
        <w:t xml:space="preserve"> ureum. Enzymen zijn eiwitten die een specifieke reactie versnellen. Voor de structuur van eiwitten zijn zwavelbruggen belangrijk. Dat is een atoombinding tussen zwavelatomen die afkomstig zijn van twee </w:t>
      </w:r>
      <w:proofErr w:type="spellStart"/>
      <w:r w:rsidRPr="00520C76">
        <w:rPr>
          <w:rFonts w:ascii="Calibri" w:hAnsi="Calibri" w:cs="TTE1981298t00"/>
          <w:sz w:val="22"/>
          <w:szCs w:val="22"/>
        </w:rPr>
        <w:t>cysteine</w:t>
      </w:r>
      <w:proofErr w:type="spellEnd"/>
      <w:r w:rsidRPr="00520C76">
        <w:rPr>
          <w:rFonts w:ascii="Calibri" w:hAnsi="Calibri" w:cs="TTE1981298t00"/>
          <w:sz w:val="22"/>
          <w:szCs w:val="22"/>
        </w:rPr>
        <w:t>-bouwstenen van het eiwit.</w:t>
      </w:r>
    </w:p>
    <w:p w:rsidR="00601687" w:rsidRPr="00520C76" w:rsidRDefault="00601687" w:rsidP="00601687">
      <w:pPr>
        <w:autoSpaceDE w:val="0"/>
        <w:autoSpaceDN w:val="0"/>
        <w:adjustRightInd w:val="0"/>
        <w:rPr>
          <w:rFonts w:ascii="Calibri" w:hAnsi="Calibri" w:cs="TTE1981298t00"/>
          <w:sz w:val="22"/>
          <w:szCs w:val="22"/>
        </w:rPr>
      </w:pPr>
    </w:p>
    <w:p w:rsidR="00601687" w:rsidRPr="00520C76" w:rsidRDefault="00601687" w:rsidP="00601687">
      <w:pPr>
        <w:autoSpaceDE w:val="0"/>
        <w:autoSpaceDN w:val="0"/>
        <w:adjustRightInd w:val="0"/>
        <w:rPr>
          <w:rFonts w:ascii="Calibri" w:hAnsi="Calibri" w:cs="TTE1981298t00"/>
          <w:sz w:val="22"/>
          <w:szCs w:val="22"/>
        </w:rPr>
      </w:pPr>
      <w:r w:rsidRPr="00A9752D">
        <w:rPr>
          <w:rFonts w:ascii="Calibri" w:hAnsi="Calibri" w:cs="TTE1981298t00"/>
          <w:b/>
          <w:sz w:val="22"/>
          <w:szCs w:val="22"/>
        </w:rPr>
        <w:t>Koolhydraten</w:t>
      </w:r>
      <w:r w:rsidR="00A9752D">
        <w:rPr>
          <w:rFonts w:ascii="Calibri" w:hAnsi="Calibri" w:cs="TTE1981298t00"/>
          <w:sz w:val="22"/>
          <w:szCs w:val="22"/>
        </w:rPr>
        <w:t xml:space="preserve"> hebben de formule </w:t>
      </w:r>
      <w:proofErr w:type="spellStart"/>
      <w:r w:rsidR="00A9752D">
        <w:rPr>
          <w:rFonts w:ascii="Calibri" w:hAnsi="Calibri" w:cs="TTE1981298t00"/>
          <w:sz w:val="22"/>
          <w:szCs w:val="22"/>
        </w:rPr>
        <w:t>C</w:t>
      </w:r>
      <w:r w:rsidR="00A9752D" w:rsidRPr="00A9752D">
        <w:rPr>
          <w:rFonts w:ascii="Calibri" w:hAnsi="Calibri" w:cs="TTE1981298t00"/>
          <w:sz w:val="22"/>
          <w:szCs w:val="22"/>
          <w:vertAlign w:val="subscript"/>
        </w:rPr>
        <w:t>n</w:t>
      </w:r>
      <w:proofErr w:type="spellEnd"/>
      <w:r w:rsidR="00A9752D">
        <w:rPr>
          <w:rFonts w:ascii="Calibri" w:hAnsi="Calibri" w:cs="TTE1981298t00"/>
          <w:sz w:val="22"/>
          <w:szCs w:val="22"/>
        </w:rPr>
        <w:t>(H</w:t>
      </w:r>
      <w:r w:rsidR="00A9752D" w:rsidRPr="00A9752D">
        <w:rPr>
          <w:rFonts w:ascii="Calibri" w:hAnsi="Calibri" w:cs="TTE1981298t00"/>
          <w:sz w:val="22"/>
          <w:szCs w:val="22"/>
          <w:vertAlign w:val="subscript"/>
        </w:rPr>
        <w:t>2</w:t>
      </w:r>
      <w:r w:rsidR="00A9752D">
        <w:rPr>
          <w:rFonts w:ascii="Calibri" w:hAnsi="Calibri" w:cs="TTE1981298t00"/>
          <w:sz w:val="22"/>
          <w:szCs w:val="22"/>
        </w:rPr>
        <w:t>O)</w:t>
      </w:r>
      <w:r w:rsidR="00A9752D" w:rsidRPr="00A9752D">
        <w:rPr>
          <w:rFonts w:ascii="Calibri" w:hAnsi="Calibri" w:cs="TTE1981298t00"/>
          <w:sz w:val="22"/>
          <w:szCs w:val="22"/>
          <w:vertAlign w:val="subscript"/>
        </w:rPr>
        <w:t>m</w:t>
      </w:r>
      <w:r w:rsidR="00A9752D">
        <w:rPr>
          <w:rFonts w:ascii="Calibri" w:hAnsi="Calibri" w:cs="TTE1981298t00"/>
          <w:sz w:val="22"/>
          <w:szCs w:val="22"/>
        </w:rPr>
        <w:t xml:space="preserve">. </w:t>
      </w:r>
      <w:r w:rsidRPr="00520C76">
        <w:rPr>
          <w:rFonts w:ascii="Calibri" w:hAnsi="Calibri" w:cs="TTE1981298t00"/>
          <w:sz w:val="22"/>
          <w:szCs w:val="22"/>
        </w:rPr>
        <w:t xml:space="preserve">Je hebt monosachariden (1 suikerring), disachariden (2 suikerringen) en polysachariden (veel suikerringen). Zie binas tabel 67F. Een binding tussen twee suikerringen kan verbroken worden door een reactie met water: hydrolyse. Zorg dat je de vergelijking van zo’n hydrolyse kunt geven en dat je kunt laten zien hoe koolhydraten water binden </w:t>
      </w:r>
      <w:proofErr w:type="spellStart"/>
      <w:r w:rsidRPr="00520C76">
        <w:rPr>
          <w:rFonts w:ascii="Calibri" w:hAnsi="Calibri" w:cs="TTE1981298t00"/>
          <w:sz w:val="22"/>
          <w:szCs w:val="22"/>
        </w:rPr>
        <w:t>dmv</w:t>
      </w:r>
      <w:proofErr w:type="spellEnd"/>
      <w:r w:rsidRPr="00520C76">
        <w:rPr>
          <w:rFonts w:ascii="Calibri" w:hAnsi="Calibri" w:cs="TTE1981298t00"/>
          <w:sz w:val="22"/>
          <w:szCs w:val="22"/>
        </w:rPr>
        <w:t xml:space="preserve"> waterstofbruggen.</w:t>
      </w:r>
    </w:p>
    <w:p w:rsidR="00385FD2" w:rsidRPr="00A9752D" w:rsidRDefault="00601687" w:rsidP="00A9752D">
      <w:pPr>
        <w:autoSpaceDE w:val="0"/>
        <w:autoSpaceDN w:val="0"/>
        <w:adjustRightInd w:val="0"/>
        <w:rPr>
          <w:rFonts w:ascii="Calibri" w:hAnsi="Calibri" w:cs="TTE1981298t00"/>
          <w:sz w:val="22"/>
          <w:szCs w:val="22"/>
        </w:rPr>
      </w:pPr>
      <w:r w:rsidRPr="00520C76">
        <w:rPr>
          <w:rFonts w:ascii="Calibri" w:hAnsi="Calibri" w:cs="TTE1981298t00"/>
          <w:sz w:val="22"/>
          <w:szCs w:val="22"/>
        </w:rPr>
        <w:t>Zetmeel en cellulose (celwanden van planten, katoen) zijn de bekendste polysachariden.</w:t>
      </w:r>
      <w:bookmarkStart w:id="0" w:name="_GoBack"/>
      <w:bookmarkEnd w:id="0"/>
    </w:p>
    <w:sectPr w:rsidR="00385FD2" w:rsidRPr="00A975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TE1981298t00">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A669C"/>
    <w:multiLevelType w:val="hybridMultilevel"/>
    <w:tmpl w:val="97A2A646"/>
    <w:lvl w:ilvl="0" w:tplc="406829C4">
      <w:start w:val="2"/>
      <w:numFmt w:val="bullet"/>
      <w:lvlText w:val="-"/>
      <w:lvlJc w:val="left"/>
      <w:pPr>
        <w:tabs>
          <w:tab w:val="num" w:pos="720"/>
        </w:tabs>
        <w:ind w:left="720" w:hanging="360"/>
      </w:pPr>
      <w:rPr>
        <w:rFonts w:ascii="TTE1981298t00" w:eastAsia="Times New Roman" w:hAnsi="TTE1981298t00" w:cs="TTE1981298t00"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687"/>
    <w:rsid w:val="00601687"/>
    <w:rsid w:val="00A73EFD"/>
    <w:rsid w:val="00A9752D"/>
    <w:rsid w:val="00D748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62B4224-D497-443A-9372-9D8B2289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0168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1390</Words>
  <Characters>7645</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Renkema</dc:creator>
  <cp:keywords/>
  <dc:description/>
  <cp:lastModifiedBy>Judith Renkema</cp:lastModifiedBy>
  <cp:revision>2</cp:revision>
  <dcterms:created xsi:type="dcterms:W3CDTF">2018-01-07T22:42:00Z</dcterms:created>
  <dcterms:modified xsi:type="dcterms:W3CDTF">2018-01-07T22:49:00Z</dcterms:modified>
</cp:coreProperties>
</file>